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600A8E" w14:textId="77777777" w:rsidR="00A5612D" w:rsidRPr="00A5612D" w:rsidRDefault="00A5612D" w:rsidP="00A5612D">
      <w:pPr>
        <w:jc w:val="both"/>
        <w:rPr>
          <w:rFonts w:ascii="Times New Roman" w:hAnsi="Times New Roman" w:cs="Times New Roman"/>
        </w:rPr>
      </w:pPr>
    </w:p>
    <w:p w14:paraId="3D81DA0E" w14:textId="77777777" w:rsidR="00A5612D" w:rsidRPr="00FA4F93" w:rsidRDefault="00A5612D" w:rsidP="00A5612D">
      <w:pPr>
        <w:jc w:val="both"/>
        <w:rPr>
          <w:rFonts w:ascii="Times New Roman" w:hAnsi="Times New Roman" w:cs="Times New Roman"/>
          <w:b/>
          <w:bCs/>
        </w:rPr>
      </w:pPr>
      <w:r w:rsidRPr="00FA4F93">
        <w:rPr>
          <w:rFonts w:ascii="Times New Roman" w:hAnsi="Times New Roman" w:cs="Times New Roman"/>
          <w:b/>
          <w:bCs/>
        </w:rPr>
        <w:t xml:space="preserve">Prof Charles Edquist: </w:t>
      </w:r>
    </w:p>
    <w:p w14:paraId="39971737" w14:textId="20B34778" w:rsidR="00A5612D" w:rsidRPr="00FA4F93" w:rsidRDefault="00A5612D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Thank you, KJ for inviting me. I have a long history in relation to India and I've been visiting India, many times</w:t>
      </w:r>
      <w:r w:rsidR="00CC5156" w:rsidRPr="00FA4F93">
        <w:rPr>
          <w:rFonts w:ascii="Times New Roman" w:hAnsi="Times New Roman" w:cs="Times New Roman"/>
        </w:rPr>
        <w:t>, and also Kerala</w:t>
      </w:r>
      <w:r w:rsidR="00932F85" w:rsidRPr="00FA4F93">
        <w:rPr>
          <w:rFonts w:ascii="Times New Roman" w:hAnsi="Times New Roman" w:cs="Times New Roman"/>
        </w:rPr>
        <w:t>.</w:t>
      </w:r>
      <w:r w:rsidRPr="00FA4F93">
        <w:rPr>
          <w:rFonts w:ascii="Times New Roman" w:hAnsi="Times New Roman" w:cs="Times New Roman"/>
        </w:rPr>
        <w:t xml:space="preserve"> I have even published in the </w:t>
      </w:r>
      <w:r w:rsidR="00F66318" w:rsidRPr="00FA4F93">
        <w:rPr>
          <w:rFonts w:ascii="Times New Roman" w:hAnsi="Times New Roman" w:cs="Times New Roman"/>
        </w:rPr>
        <w:t>E</w:t>
      </w:r>
      <w:r w:rsidRPr="00FA4F93">
        <w:rPr>
          <w:rFonts w:ascii="Times New Roman" w:hAnsi="Times New Roman" w:cs="Times New Roman"/>
        </w:rPr>
        <w:t xml:space="preserve">conomic and </w:t>
      </w:r>
      <w:r w:rsidR="00F66318" w:rsidRPr="00FA4F93">
        <w:rPr>
          <w:rFonts w:ascii="Times New Roman" w:hAnsi="Times New Roman" w:cs="Times New Roman"/>
        </w:rPr>
        <w:t>P</w:t>
      </w:r>
      <w:r w:rsidRPr="00FA4F93">
        <w:rPr>
          <w:rFonts w:ascii="Times New Roman" w:hAnsi="Times New Roman" w:cs="Times New Roman"/>
        </w:rPr>
        <w:t xml:space="preserve">olitical </w:t>
      </w:r>
      <w:r w:rsidR="00F66318" w:rsidRPr="00FA4F93">
        <w:rPr>
          <w:rFonts w:ascii="Times New Roman" w:hAnsi="Times New Roman" w:cs="Times New Roman"/>
        </w:rPr>
        <w:t>W</w:t>
      </w:r>
      <w:r w:rsidRPr="00FA4F93">
        <w:rPr>
          <w:rFonts w:ascii="Times New Roman" w:hAnsi="Times New Roman" w:cs="Times New Roman"/>
        </w:rPr>
        <w:t>eekly which is s</w:t>
      </w:r>
      <w:r w:rsidR="00932F85" w:rsidRPr="00FA4F93">
        <w:rPr>
          <w:rFonts w:ascii="Times New Roman" w:hAnsi="Times New Roman" w:cs="Times New Roman"/>
        </w:rPr>
        <w:t>uch a</w:t>
      </w:r>
      <w:r w:rsidRPr="00FA4F93">
        <w:rPr>
          <w:rFonts w:ascii="Times New Roman" w:hAnsi="Times New Roman" w:cs="Times New Roman"/>
        </w:rPr>
        <w:t xml:space="preserve"> well</w:t>
      </w:r>
      <w:r w:rsidR="00932F85" w:rsidRPr="00FA4F93">
        <w:rPr>
          <w:rFonts w:ascii="Times New Roman" w:hAnsi="Times New Roman" w:cs="Times New Roman"/>
        </w:rPr>
        <w:t>-</w:t>
      </w:r>
      <w:r w:rsidR="00F66318" w:rsidRPr="00FA4F93">
        <w:rPr>
          <w:rFonts w:ascii="Times New Roman" w:hAnsi="Times New Roman" w:cs="Times New Roman"/>
        </w:rPr>
        <w:t>known</w:t>
      </w:r>
      <w:r w:rsidR="00932F85" w:rsidRPr="00FA4F93">
        <w:rPr>
          <w:rFonts w:ascii="Times New Roman" w:hAnsi="Times New Roman" w:cs="Times New Roman"/>
        </w:rPr>
        <w:t xml:space="preserve"> journal</w:t>
      </w:r>
      <w:r w:rsidRPr="00FA4F93">
        <w:rPr>
          <w:rFonts w:ascii="Times New Roman" w:hAnsi="Times New Roman" w:cs="Times New Roman"/>
        </w:rPr>
        <w:t>.  But I don't know very much about Kerala</w:t>
      </w:r>
      <w:r w:rsidR="00932F85" w:rsidRPr="00FA4F93">
        <w:rPr>
          <w:rFonts w:ascii="Times New Roman" w:hAnsi="Times New Roman" w:cs="Times New Roman"/>
        </w:rPr>
        <w:t xml:space="preserve"> details</w:t>
      </w:r>
      <w:r w:rsidRPr="00FA4F93">
        <w:rPr>
          <w:rFonts w:ascii="Times New Roman" w:hAnsi="Times New Roman" w:cs="Times New Roman"/>
        </w:rPr>
        <w:t>, which means that it would not</w:t>
      </w:r>
      <w:r w:rsidR="00F66318" w:rsidRPr="00FA4F93">
        <w:rPr>
          <w:rFonts w:ascii="Times New Roman" w:hAnsi="Times New Roman" w:cs="Times New Roman"/>
        </w:rPr>
        <w:t xml:space="preserve"> be</w:t>
      </w:r>
      <w:r w:rsidRPr="00FA4F93">
        <w:rPr>
          <w:rFonts w:ascii="Times New Roman" w:hAnsi="Times New Roman" w:cs="Times New Roman"/>
        </w:rPr>
        <w:t xml:space="preserve"> very wise </w:t>
      </w:r>
      <w:r w:rsidR="00CC5156" w:rsidRPr="00FA4F93">
        <w:rPr>
          <w:rFonts w:ascii="Times New Roman" w:hAnsi="Times New Roman" w:cs="Times New Roman"/>
        </w:rPr>
        <w:t>of</w:t>
      </w:r>
      <w:r w:rsidRPr="00FA4F93">
        <w:rPr>
          <w:rFonts w:ascii="Times New Roman" w:hAnsi="Times New Roman" w:cs="Times New Roman"/>
        </w:rPr>
        <w:t xml:space="preserve"> me to talk </w:t>
      </w:r>
      <w:r w:rsidR="00F66318" w:rsidRPr="00FA4F93">
        <w:rPr>
          <w:rFonts w:ascii="Times New Roman" w:hAnsi="Times New Roman" w:cs="Times New Roman"/>
        </w:rPr>
        <w:t>directly</w:t>
      </w:r>
      <w:r w:rsidRPr="00FA4F93">
        <w:rPr>
          <w:rFonts w:ascii="Times New Roman" w:hAnsi="Times New Roman" w:cs="Times New Roman"/>
        </w:rPr>
        <w:t xml:space="preserve"> about Kerala. </w:t>
      </w:r>
      <w:r w:rsidR="00932F85" w:rsidRPr="00FA4F93">
        <w:rPr>
          <w:rFonts w:ascii="Times New Roman" w:hAnsi="Times New Roman" w:cs="Times New Roman"/>
        </w:rPr>
        <w:t xml:space="preserve">Instead, </w:t>
      </w:r>
      <w:r w:rsidRPr="00FA4F93">
        <w:rPr>
          <w:rFonts w:ascii="Times New Roman" w:hAnsi="Times New Roman" w:cs="Times New Roman"/>
        </w:rPr>
        <w:t>I will raise a couple of issues that are a little more generic</w:t>
      </w:r>
      <w:r w:rsidR="00932F85" w:rsidRPr="00FA4F93">
        <w:rPr>
          <w:rFonts w:ascii="Times New Roman" w:hAnsi="Times New Roman" w:cs="Times New Roman"/>
        </w:rPr>
        <w:t>,</w:t>
      </w:r>
      <w:r w:rsidRPr="00FA4F93">
        <w:rPr>
          <w:rFonts w:ascii="Times New Roman" w:hAnsi="Times New Roman" w:cs="Times New Roman"/>
        </w:rPr>
        <w:t xml:space="preserve"> that are related to the knowledge economy</w:t>
      </w:r>
      <w:r w:rsidR="00932F85" w:rsidRPr="00FA4F93">
        <w:rPr>
          <w:rFonts w:ascii="Times New Roman" w:hAnsi="Times New Roman" w:cs="Times New Roman"/>
        </w:rPr>
        <w:t>,</w:t>
      </w:r>
      <w:r w:rsidRPr="00FA4F93">
        <w:rPr>
          <w:rFonts w:ascii="Times New Roman" w:hAnsi="Times New Roman" w:cs="Times New Roman"/>
        </w:rPr>
        <w:t xml:space="preserve"> and th</w:t>
      </w:r>
      <w:r w:rsidR="00932F85" w:rsidRPr="00FA4F93">
        <w:rPr>
          <w:rFonts w:ascii="Times New Roman" w:hAnsi="Times New Roman" w:cs="Times New Roman"/>
        </w:rPr>
        <w:t>at</w:t>
      </w:r>
      <w:r w:rsidRPr="00FA4F93">
        <w:rPr>
          <w:rFonts w:ascii="Times New Roman" w:hAnsi="Times New Roman" w:cs="Times New Roman"/>
        </w:rPr>
        <w:t xml:space="preserve"> are of relevance also for Kerala. </w:t>
      </w:r>
      <w:r w:rsidR="00932F85" w:rsidRPr="00FA4F93">
        <w:rPr>
          <w:rFonts w:ascii="Times New Roman" w:hAnsi="Times New Roman" w:cs="Times New Roman"/>
        </w:rPr>
        <w:t>The issues are highly relevant for</w:t>
      </w:r>
      <w:r w:rsidRPr="00FA4F93">
        <w:rPr>
          <w:rFonts w:ascii="Times New Roman" w:hAnsi="Times New Roman" w:cs="Times New Roman"/>
        </w:rPr>
        <w:t xml:space="preserve"> the future of the knowledge economy in Kerala, particularly for policy actions that will be necessary to realize objectives in this field. </w:t>
      </w:r>
    </w:p>
    <w:p w14:paraId="49EC9983" w14:textId="4DBCAEB3" w:rsidR="00C9286D" w:rsidRPr="00FA4F93" w:rsidRDefault="00C9286D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 xml:space="preserve">I want to place my comments in the context of what I call activities or functions in innovation systems. As I see it these </w:t>
      </w:r>
      <w:r w:rsidRPr="00FA4F93">
        <w:rPr>
          <w:rFonts w:ascii="Times New Roman" w:hAnsi="Times New Roman" w:cs="Times New Roman"/>
          <w:i/>
          <w:iCs/>
        </w:rPr>
        <w:t>activities</w:t>
      </w:r>
      <w:r w:rsidRPr="00FA4F93">
        <w:rPr>
          <w:rFonts w:ascii="Times New Roman" w:hAnsi="Times New Roman" w:cs="Times New Roman"/>
        </w:rPr>
        <w:t xml:space="preserve"> are the following: </w:t>
      </w:r>
    </w:p>
    <w:p w14:paraId="5A86FA8B" w14:textId="1DA157FE" w:rsidR="00ED7F0E" w:rsidRPr="00FA4F93" w:rsidRDefault="00ED7F0E" w:rsidP="00BA577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R&amp;D</w:t>
      </w:r>
    </w:p>
    <w:p w14:paraId="6B09E5B4" w14:textId="06A273A9" w:rsidR="00ED7F0E" w:rsidRPr="00FA4F93" w:rsidRDefault="00BA5779" w:rsidP="00ED7F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Education and training</w:t>
      </w:r>
    </w:p>
    <w:p w14:paraId="213BCD7F" w14:textId="4EFC6970" w:rsidR="00BA5779" w:rsidRPr="00FA4F93" w:rsidRDefault="00BA5779" w:rsidP="00ED7F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Formation of new product markets</w:t>
      </w:r>
    </w:p>
    <w:p w14:paraId="4465C1FB" w14:textId="31716089" w:rsidR="00BA5779" w:rsidRPr="00FA4F93" w:rsidRDefault="00415C94" w:rsidP="00ED7F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Articulation of quality requirement</w:t>
      </w:r>
    </w:p>
    <w:p w14:paraId="659135EB" w14:textId="6FB76C8E" w:rsidR="00415C94" w:rsidRPr="00FA4F93" w:rsidRDefault="00415C94" w:rsidP="00ED7F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Creating and changing organizations</w:t>
      </w:r>
    </w:p>
    <w:p w14:paraId="6ACC6897" w14:textId="14BC6F49" w:rsidR="00415C94" w:rsidRPr="00FA4F93" w:rsidRDefault="00415C94" w:rsidP="00ED7F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Interactive learning</w:t>
      </w:r>
    </w:p>
    <w:p w14:paraId="1C060AEE" w14:textId="0412438B" w:rsidR="00415C94" w:rsidRPr="00FA4F93" w:rsidRDefault="00BA1213" w:rsidP="00ED7F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 xml:space="preserve">Creating and changing </w:t>
      </w:r>
      <w:r w:rsidR="000E6CE2" w:rsidRPr="00FA4F93">
        <w:rPr>
          <w:rFonts w:ascii="Times New Roman" w:hAnsi="Times New Roman" w:cs="Times New Roman"/>
        </w:rPr>
        <w:t>institutions</w:t>
      </w:r>
    </w:p>
    <w:p w14:paraId="4B49932E" w14:textId="565954F8" w:rsidR="00BA1213" w:rsidRPr="00FA4F93" w:rsidRDefault="00BA1213" w:rsidP="00ED7F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Incubation</w:t>
      </w:r>
    </w:p>
    <w:p w14:paraId="3C1DA0E2" w14:textId="0A7C0A55" w:rsidR="00BA1213" w:rsidRPr="00FA4F93" w:rsidRDefault="00BA1213" w:rsidP="00ED7F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Financing of innovation processes</w:t>
      </w:r>
    </w:p>
    <w:p w14:paraId="0D94BB7F" w14:textId="03E697C0" w:rsidR="00BA1213" w:rsidRPr="00FA4F93" w:rsidRDefault="00BA1213" w:rsidP="00ED7F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Consultancy services</w:t>
      </w:r>
    </w:p>
    <w:p w14:paraId="3D17031B" w14:textId="068800C2" w:rsidR="00125A81" w:rsidRPr="00FA4F93" w:rsidRDefault="00125A81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 xml:space="preserve">These activities are the </w:t>
      </w:r>
      <w:r w:rsidRPr="00FA4F93">
        <w:rPr>
          <w:rFonts w:ascii="Times New Roman" w:hAnsi="Times New Roman" w:cs="Times New Roman"/>
          <w:i/>
          <w:iCs/>
        </w:rPr>
        <w:t>hypothetical determinants</w:t>
      </w:r>
      <w:r w:rsidRPr="00FA4F93">
        <w:rPr>
          <w:rFonts w:ascii="Times New Roman" w:hAnsi="Times New Roman" w:cs="Times New Roman"/>
        </w:rPr>
        <w:t xml:space="preserve"> of the development and the diffusion of innovations. Together t</w:t>
      </w:r>
      <w:r w:rsidR="008926E4" w:rsidRPr="00FA4F93">
        <w:rPr>
          <w:rFonts w:ascii="Times New Roman" w:hAnsi="Times New Roman" w:cs="Times New Roman"/>
        </w:rPr>
        <w:t>h</w:t>
      </w:r>
      <w:r w:rsidRPr="00FA4F93">
        <w:rPr>
          <w:rFonts w:ascii="Times New Roman" w:hAnsi="Times New Roman" w:cs="Times New Roman"/>
        </w:rPr>
        <w:t>ey may be said to defin</w:t>
      </w:r>
      <w:r w:rsidR="008926E4" w:rsidRPr="00FA4F93">
        <w:rPr>
          <w:rFonts w:ascii="Times New Roman" w:hAnsi="Times New Roman" w:cs="Times New Roman"/>
        </w:rPr>
        <w:t>e</w:t>
      </w:r>
      <w:r w:rsidRPr="00FA4F93">
        <w:rPr>
          <w:rFonts w:ascii="Times New Roman" w:hAnsi="Times New Roman" w:cs="Times New Roman"/>
        </w:rPr>
        <w:t xml:space="preserve"> an innovation system</w:t>
      </w:r>
      <w:r w:rsidR="00D97681" w:rsidRPr="00FA4F93">
        <w:rPr>
          <w:rFonts w:ascii="Times New Roman" w:hAnsi="Times New Roman" w:cs="Times New Roman"/>
        </w:rPr>
        <w:t xml:space="preserve">, as argued by </w:t>
      </w:r>
      <w:r w:rsidR="00F833A9">
        <w:rPr>
          <w:rFonts w:ascii="Times New Roman" w:hAnsi="Times New Roman" w:cs="Times New Roman"/>
        </w:rPr>
        <w:t>(</w:t>
      </w:r>
      <w:r w:rsidR="00D97681" w:rsidRPr="00FA4F93">
        <w:rPr>
          <w:rFonts w:ascii="Times New Roman" w:hAnsi="Times New Roman" w:cs="Times New Roman"/>
        </w:rPr>
        <w:t xml:space="preserve">Borrás and Edquist </w:t>
      </w:r>
      <w:r w:rsidR="00A77B5E" w:rsidRPr="00FA4F93">
        <w:rPr>
          <w:rFonts w:ascii="Times New Roman" w:hAnsi="Times New Roman" w:cs="Times New Roman"/>
        </w:rPr>
        <w:t>2019</w:t>
      </w:r>
      <w:r w:rsidR="00F833A9">
        <w:rPr>
          <w:rFonts w:ascii="Times New Roman" w:hAnsi="Times New Roman" w:cs="Times New Roman"/>
        </w:rPr>
        <w:t>)</w:t>
      </w:r>
      <w:r w:rsidR="00C32503" w:rsidRPr="00FA4F93">
        <w:rPr>
          <w:rFonts w:ascii="Times New Roman" w:hAnsi="Times New Roman" w:cs="Times New Roman"/>
        </w:rPr>
        <w:t xml:space="preserve">. </w:t>
      </w:r>
    </w:p>
    <w:p w14:paraId="7462616F" w14:textId="480D275B" w:rsidR="00A5612D" w:rsidRPr="00FA4F93" w:rsidRDefault="00A5612D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This is a</w:t>
      </w:r>
      <w:r w:rsidR="00A77B5E" w:rsidRPr="00FA4F93">
        <w:rPr>
          <w:rFonts w:ascii="Times New Roman" w:hAnsi="Times New Roman" w:cs="Times New Roman"/>
        </w:rPr>
        <w:t xml:space="preserve"> very wi</w:t>
      </w:r>
      <w:r w:rsidR="00772576" w:rsidRPr="00FA4F93">
        <w:rPr>
          <w:rFonts w:ascii="Times New Roman" w:hAnsi="Times New Roman" w:cs="Times New Roman"/>
        </w:rPr>
        <w:t>de definition of a system of innovation. It may be noted that</w:t>
      </w:r>
      <w:r w:rsidR="00CA70E5" w:rsidRPr="00FA4F93">
        <w:rPr>
          <w:rFonts w:ascii="Times New Roman" w:hAnsi="Times New Roman" w:cs="Times New Roman"/>
        </w:rPr>
        <w:t xml:space="preserve"> </w:t>
      </w:r>
      <w:r w:rsidR="00CA70E5" w:rsidRPr="00FA4F93">
        <w:rPr>
          <w:rFonts w:ascii="Times New Roman" w:hAnsi="Times New Roman" w:cs="Times New Roman"/>
          <w:i/>
          <w:iCs/>
        </w:rPr>
        <w:t>policy</w:t>
      </w:r>
      <w:r w:rsidR="00CA70E5" w:rsidRPr="00FA4F93">
        <w:rPr>
          <w:rFonts w:ascii="Times New Roman" w:hAnsi="Times New Roman" w:cs="Times New Roman"/>
        </w:rPr>
        <w:t xml:space="preserve"> is not a separate activity – but a part of </w:t>
      </w:r>
      <w:r w:rsidR="00CA70E5" w:rsidRPr="00FA4F93">
        <w:rPr>
          <w:rFonts w:ascii="Times New Roman" w:hAnsi="Times New Roman" w:cs="Times New Roman"/>
          <w:i/>
          <w:iCs/>
        </w:rPr>
        <w:t>all</w:t>
      </w:r>
      <w:r w:rsidR="00CA70E5" w:rsidRPr="00FA4F93">
        <w:rPr>
          <w:rFonts w:ascii="Times New Roman" w:hAnsi="Times New Roman" w:cs="Times New Roman"/>
        </w:rPr>
        <w:t xml:space="preserve"> ten activities. </w:t>
      </w:r>
      <w:r w:rsidRPr="00FA4F93">
        <w:rPr>
          <w:rFonts w:ascii="Times New Roman" w:hAnsi="Times New Roman" w:cs="Times New Roman"/>
        </w:rPr>
        <w:t xml:space="preserve"> </w:t>
      </w:r>
      <w:r w:rsidR="00051906" w:rsidRPr="00FA4F93">
        <w:rPr>
          <w:rFonts w:ascii="Times New Roman" w:hAnsi="Times New Roman" w:cs="Times New Roman"/>
        </w:rPr>
        <w:t>Today, I want to deal briefly</w:t>
      </w:r>
      <w:r w:rsidRPr="00FA4F93">
        <w:rPr>
          <w:rFonts w:ascii="Times New Roman" w:hAnsi="Times New Roman" w:cs="Times New Roman"/>
        </w:rPr>
        <w:t xml:space="preserve"> with two things that have been neglected very much in </w:t>
      </w:r>
      <w:r w:rsidR="00051906" w:rsidRPr="00FA4F93">
        <w:rPr>
          <w:rFonts w:ascii="Times New Roman" w:hAnsi="Times New Roman" w:cs="Times New Roman"/>
        </w:rPr>
        <w:t xml:space="preserve">research and policy </w:t>
      </w:r>
      <w:r w:rsidR="000524C7" w:rsidRPr="00FA4F93">
        <w:rPr>
          <w:rFonts w:ascii="Times New Roman" w:hAnsi="Times New Roman" w:cs="Times New Roman"/>
        </w:rPr>
        <w:t>related to innovations, innovation systems and innovation policy</w:t>
      </w:r>
      <w:r w:rsidR="00D55370" w:rsidRPr="00FA4F93">
        <w:rPr>
          <w:rFonts w:ascii="Times New Roman" w:hAnsi="Times New Roman" w:cs="Times New Roman"/>
        </w:rPr>
        <w:t>.</w:t>
      </w:r>
      <w:r w:rsidRPr="00FA4F93">
        <w:rPr>
          <w:rFonts w:ascii="Times New Roman" w:hAnsi="Times New Roman" w:cs="Times New Roman"/>
        </w:rPr>
        <w:t xml:space="preserve"> And one of these is education and training.</w:t>
      </w:r>
      <w:r w:rsidR="00C9286D" w:rsidRPr="00FA4F93">
        <w:rPr>
          <w:rFonts w:ascii="Times New Roman" w:hAnsi="Times New Roman" w:cs="Times New Roman"/>
        </w:rPr>
        <w:t xml:space="preserve"> </w:t>
      </w:r>
      <w:r w:rsidR="00D55370" w:rsidRPr="00FA4F93">
        <w:rPr>
          <w:rFonts w:ascii="Times New Roman" w:hAnsi="Times New Roman" w:cs="Times New Roman"/>
        </w:rPr>
        <w:t xml:space="preserve">In the literature </w:t>
      </w:r>
      <w:r w:rsidR="00D164E3" w:rsidRPr="00FA4F93">
        <w:rPr>
          <w:rFonts w:ascii="Times New Roman" w:hAnsi="Times New Roman" w:cs="Times New Roman"/>
        </w:rPr>
        <w:t xml:space="preserve">on innovation </w:t>
      </w:r>
      <w:r w:rsidR="00FB41BB" w:rsidRPr="00FA4F93">
        <w:rPr>
          <w:rFonts w:ascii="Times New Roman" w:hAnsi="Times New Roman" w:cs="Times New Roman"/>
        </w:rPr>
        <w:t>systems,</w:t>
      </w:r>
      <w:r w:rsidR="00D164E3" w:rsidRPr="00FA4F93">
        <w:rPr>
          <w:rFonts w:ascii="Times New Roman" w:hAnsi="Times New Roman" w:cs="Times New Roman"/>
        </w:rPr>
        <w:t xml:space="preserve"> you will not find very much about educ</w:t>
      </w:r>
      <w:r w:rsidR="00892B50" w:rsidRPr="00FA4F93">
        <w:rPr>
          <w:rFonts w:ascii="Times New Roman" w:hAnsi="Times New Roman" w:cs="Times New Roman"/>
        </w:rPr>
        <w:t>a</w:t>
      </w:r>
      <w:r w:rsidR="00D164E3" w:rsidRPr="00FA4F93">
        <w:rPr>
          <w:rFonts w:ascii="Times New Roman" w:hAnsi="Times New Roman" w:cs="Times New Roman"/>
        </w:rPr>
        <w:t>tion and training</w:t>
      </w:r>
      <w:r w:rsidR="00892B50" w:rsidRPr="00FA4F93">
        <w:rPr>
          <w:rFonts w:ascii="Times New Roman" w:hAnsi="Times New Roman" w:cs="Times New Roman"/>
        </w:rPr>
        <w:t>.</w:t>
      </w:r>
      <w:r w:rsidRPr="00FA4F93">
        <w:rPr>
          <w:rFonts w:ascii="Times New Roman" w:hAnsi="Times New Roman" w:cs="Times New Roman"/>
        </w:rPr>
        <w:t xml:space="preserve"> So</w:t>
      </w:r>
      <w:r w:rsidR="00C9286D" w:rsidRPr="00FA4F93">
        <w:rPr>
          <w:rFonts w:ascii="Times New Roman" w:hAnsi="Times New Roman" w:cs="Times New Roman"/>
        </w:rPr>
        <w:t>, education and training is</w:t>
      </w:r>
      <w:r w:rsidRPr="00FA4F93">
        <w:rPr>
          <w:rFonts w:ascii="Times New Roman" w:hAnsi="Times New Roman" w:cs="Times New Roman"/>
        </w:rPr>
        <w:t xml:space="preserve"> a very important thing to focus upon </w:t>
      </w:r>
      <w:r w:rsidR="00645B4C" w:rsidRPr="00FA4F93">
        <w:rPr>
          <w:rFonts w:ascii="Times New Roman" w:hAnsi="Times New Roman" w:cs="Times New Roman"/>
        </w:rPr>
        <w:t xml:space="preserve">- </w:t>
      </w:r>
      <w:r w:rsidRPr="00FA4F93">
        <w:rPr>
          <w:rFonts w:ascii="Times New Roman" w:hAnsi="Times New Roman" w:cs="Times New Roman"/>
        </w:rPr>
        <w:t>which you are obviously doing here in in Kerala</w:t>
      </w:r>
      <w:r w:rsidR="00645B4C" w:rsidRPr="00FA4F93">
        <w:rPr>
          <w:rFonts w:ascii="Times New Roman" w:hAnsi="Times New Roman" w:cs="Times New Roman"/>
        </w:rPr>
        <w:t>, as we have</w:t>
      </w:r>
      <w:r w:rsidR="00517B3C">
        <w:rPr>
          <w:rFonts w:ascii="Times New Roman" w:hAnsi="Times New Roman" w:cs="Times New Roman"/>
        </w:rPr>
        <w:t xml:space="preserve"> also</w:t>
      </w:r>
      <w:r w:rsidR="00645B4C" w:rsidRPr="00FA4F93">
        <w:rPr>
          <w:rFonts w:ascii="Times New Roman" w:hAnsi="Times New Roman" w:cs="Times New Roman"/>
        </w:rPr>
        <w:t xml:space="preserve"> heard from other speakers</w:t>
      </w:r>
      <w:r w:rsidR="00956F47" w:rsidRPr="00FA4F93">
        <w:rPr>
          <w:rFonts w:ascii="Times New Roman" w:hAnsi="Times New Roman" w:cs="Times New Roman"/>
        </w:rPr>
        <w:t xml:space="preserve"> in this consultation.</w:t>
      </w:r>
      <w:r w:rsidRPr="00FA4F93">
        <w:rPr>
          <w:rFonts w:ascii="Times New Roman" w:hAnsi="Times New Roman" w:cs="Times New Roman"/>
        </w:rPr>
        <w:t xml:space="preserve"> </w:t>
      </w:r>
    </w:p>
    <w:p w14:paraId="7D40D1F6" w14:textId="60BE1F80" w:rsidR="00A5612D" w:rsidRPr="00FA4F93" w:rsidRDefault="00A5612D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 xml:space="preserve">But </w:t>
      </w:r>
      <w:r w:rsidR="00956F47" w:rsidRPr="00FA4F93">
        <w:rPr>
          <w:rFonts w:ascii="Times New Roman" w:hAnsi="Times New Roman" w:cs="Times New Roman"/>
        </w:rPr>
        <w:t>an</w:t>
      </w:r>
      <w:r w:rsidRPr="00FA4F93">
        <w:rPr>
          <w:rFonts w:ascii="Times New Roman" w:hAnsi="Times New Roman" w:cs="Times New Roman"/>
        </w:rPr>
        <w:t>other thing that also has been highly neglected in</w:t>
      </w:r>
      <w:r w:rsidR="004E6FAB" w:rsidRPr="00FA4F93">
        <w:rPr>
          <w:rFonts w:ascii="Times New Roman" w:hAnsi="Times New Roman" w:cs="Times New Roman"/>
        </w:rPr>
        <w:t xml:space="preserve"> innovation studies and innovation policy is the demand</w:t>
      </w:r>
      <w:r w:rsidR="00D40855" w:rsidRPr="00FA4F93">
        <w:rPr>
          <w:rFonts w:ascii="Times New Roman" w:hAnsi="Times New Roman" w:cs="Times New Roman"/>
        </w:rPr>
        <w:t xml:space="preserve"> side. </w:t>
      </w:r>
      <w:r w:rsidRPr="00FA4F93">
        <w:rPr>
          <w:rFonts w:ascii="Times New Roman" w:hAnsi="Times New Roman" w:cs="Times New Roman"/>
        </w:rPr>
        <w:t xml:space="preserve">And that's number three and four </w:t>
      </w:r>
      <w:r w:rsidR="00D40855" w:rsidRPr="00FA4F93">
        <w:rPr>
          <w:rFonts w:ascii="Times New Roman" w:hAnsi="Times New Roman" w:cs="Times New Roman"/>
        </w:rPr>
        <w:t xml:space="preserve">in the </w:t>
      </w:r>
      <w:r w:rsidRPr="00FA4F93">
        <w:rPr>
          <w:rFonts w:ascii="Times New Roman" w:hAnsi="Times New Roman" w:cs="Times New Roman"/>
        </w:rPr>
        <w:t>list</w:t>
      </w:r>
      <w:r w:rsidR="00F82171" w:rsidRPr="00FA4F93">
        <w:rPr>
          <w:rFonts w:ascii="Times New Roman" w:hAnsi="Times New Roman" w:cs="Times New Roman"/>
        </w:rPr>
        <w:t>, i.e.</w:t>
      </w:r>
      <w:r w:rsidR="000E6CE2" w:rsidRPr="00FA4F93">
        <w:rPr>
          <w:rFonts w:ascii="Times New Roman" w:hAnsi="Times New Roman" w:cs="Times New Roman"/>
        </w:rPr>
        <w:t xml:space="preserve">, </w:t>
      </w:r>
      <w:r w:rsidR="003016D2">
        <w:rPr>
          <w:rFonts w:ascii="Times New Roman" w:hAnsi="Times New Roman" w:cs="Times New Roman"/>
        </w:rPr>
        <w:t>“</w:t>
      </w:r>
      <w:r w:rsidR="00F82171" w:rsidRPr="00FA4F93">
        <w:rPr>
          <w:rFonts w:ascii="Times New Roman" w:hAnsi="Times New Roman" w:cs="Times New Roman"/>
        </w:rPr>
        <w:t>f</w:t>
      </w:r>
      <w:r w:rsidRPr="00FA4F93">
        <w:rPr>
          <w:rFonts w:ascii="Times New Roman" w:hAnsi="Times New Roman" w:cs="Times New Roman"/>
        </w:rPr>
        <w:t>ormation of new product market</w:t>
      </w:r>
      <w:r w:rsidR="00030D13" w:rsidRPr="00FA4F93">
        <w:rPr>
          <w:rFonts w:ascii="Times New Roman" w:hAnsi="Times New Roman" w:cs="Times New Roman"/>
        </w:rPr>
        <w:t>s</w:t>
      </w:r>
      <w:r w:rsidR="003016D2">
        <w:rPr>
          <w:rFonts w:ascii="Times New Roman" w:hAnsi="Times New Roman" w:cs="Times New Roman"/>
        </w:rPr>
        <w:t>”</w:t>
      </w:r>
      <w:r w:rsidRPr="00FA4F93">
        <w:rPr>
          <w:rFonts w:ascii="Times New Roman" w:hAnsi="Times New Roman" w:cs="Times New Roman"/>
        </w:rPr>
        <w:t xml:space="preserve"> and </w:t>
      </w:r>
      <w:r w:rsidR="003016D2">
        <w:rPr>
          <w:rFonts w:ascii="Times New Roman" w:hAnsi="Times New Roman" w:cs="Times New Roman"/>
        </w:rPr>
        <w:t>“</w:t>
      </w:r>
      <w:r w:rsidRPr="00FA4F93">
        <w:rPr>
          <w:rFonts w:ascii="Times New Roman" w:hAnsi="Times New Roman" w:cs="Times New Roman"/>
        </w:rPr>
        <w:t>articulation of quality requirements</w:t>
      </w:r>
      <w:r w:rsidR="00B62677">
        <w:rPr>
          <w:rFonts w:ascii="Times New Roman" w:hAnsi="Times New Roman" w:cs="Times New Roman"/>
        </w:rPr>
        <w:t>”</w:t>
      </w:r>
      <w:r w:rsidR="0078799D">
        <w:rPr>
          <w:rFonts w:ascii="Times New Roman" w:hAnsi="Times New Roman" w:cs="Times New Roman"/>
        </w:rPr>
        <w:t>.</w:t>
      </w:r>
      <w:r w:rsidRPr="00FA4F93">
        <w:rPr>
          <w:rFonts w:ascii="Times New Roman" w:hAnsi="Times New Roman" w:cs="Times New Roman"/>
        </w:rPr>
        <w:t xml:space="preserve"> I will spend two minutes on that. </w:t>
      </w:r>
      <w:r w:rsidR="00F82171" w:rsidRPr="00FA4F93">
        <w:rPr>
          <w:rFonts w:ascii="Times New Roman" w:hAnsi="Times New Roman" w:cs="Times New Roman"/>
        </w:rPr>
        <w:t>This means that I will n</w:t>
      </w:r>
      <w:r w:rsidR="0046798B" w:rsidRPr="00FA4F93">
        <w:rPr>
          <w:rFonts w:ascii="Times New Roman" w:hAnsi="Times New Roman" w:cs="Times New Roman"/>
        </w:rPr>
        <w:t>eglect</w:t>
      </w:r>
      <w:r w:rsidR="00AD02CE" w:rsidRPr="00FA4F93">
        <w:rPr>
          <w:rFonts w:ascii="Times New Roman" w:hAnsi="Times New Roman" w:cs="Times New Roman"/>
        </w:rPr>
        <w:t xml:space="preserve"> the rest of the activities</w:t>
      </w:r>
      <w:r w:rsidR="0081278D" w:rsidRPr="00FA4F93">
        <w:rPr>
          <w:rFonts w:ascii="Times New Roman" w:hAnsi="Times New Roman" w:cs="Times New Roman"/>
        </w:rPr>
        <w:t xml:space="preserve"> today</w:t>
      </w:r>
      <w:r w:rsidR="00B4735D" w:rsidRPr="00FA4F93">
        <w:rPr>
          <w:rFonts w:ascii="Times New Roman" w:hAnsi="Times New Roman" w:cs="Times New Roman"/>
        </w:rPr>
        <w:t>,</w:t>
      </w:r>
      <w:r w:rsidR="00CF1892" w:rsidRPr="00FA4F93">
        <w:rPr>
          <w:rFonts w:ascii="Times New Roman" w:hAnsi="Times New Roman" w:cs="Times New Roman"/>
        </w:rPr>
        <w:t xml:space="preserve"> although they are crucial</w:t>
      </w:r>
      <w:r w:rsidR="00B4735D" w:rsidRPr="00FA4F93">
        <w:rPr>
          <w:rFonts w:ascii="Times New Roman" w:hAnsi="Times New Roman" w:cs="Times New Roman"/>
        </w:rPr>
        <w:t xml:space="preserve"> elements</w:t>
      </w:r>
      <w:r w:rsidR="00CF1892" w:rsidRPr="00FA4F93">
        <w:rPr>
          <w:rFonts w:ascii="Times New Roman" w:hAnsi="Times New Roman" w:cs="Times New Roman"/>
        </w:rPr>
        <w:t xml:space="preserve"> in all innovation policies</w:t>
      </w:r>
      <w:r w:rsidR="00AD02CE" w:rsidRPr="00FA4F93">
        <w:rPr>
          <w:rFonts w:ascii="Times New Roman" w:hAnsi="Times New Roman" w:cs="Times New Roman"/>
        </w:rPr>
        <w:t>. However, we recently published a whole book about this</w:t>
      </w:r>
      <w:r w:rsidR="0081278D" w:rsidRPr="00FA4F93">
        <w:rPr>
          <w:rFonts w:ascii="Times New Roman" w:hAnsi="Times New Roman" w:cs="Times New Roman"/>
        </w:rPr>
        <w:t xml:space="preserve">: </w:t>
      </w:r>
      <w:r w:rsidR="00CF1892" w:rsidRPr="00FA4F93">
        <w:rPr>
          <w:rFonts w:ascii="Times New Roman" w:hAnsi="Times New Roman" w:cs="Times New Roman"/>
        </w:rPr>
        <w:t>Borrás and Edquist 2019</w:t>
      </w:r>
      <w:r w:rsidR="0081278D" w:rsidRPr="00FA4F93">
        <w:rPr>
          <w:rFonts w:ascii="Times New Roman" w:hAnsi="Times New Roman" w:cs="Times New Roman"/>
        </w:rPr>
        <w:t xml:space="preserve">. </w:t>
      </w:r>
    </w:p>
    <w:p w14:paraId="3AC3C746" w14:textId="38B7C44E" w:rsidR="00A5612D" w:rsidRPr="00FA4F93" w:rsidRDefault="009477AA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Activities three and four include</w:t>
      </w:r>
      <w:r w:rsidR="00A5612D" w:rsidRPr="00FA4F93">
        <w:rPr>
          <w:rFonts w:ascii="Times New Roman" w:hAnsi="Times New Roman" w:cs="Times New Roman"/>
        </w:rPr>
        <w:t xml:space="preserve"> what I call functional public procurement. This is </w:t>
      </w:r>
      <w:r w:rsidR="00196A16">
        <w:rPr>
          <w:rFonts w:ascii="Times New Roman" w:hAnsi="Times New Roman" w:cs="Times New Roman"/>
        </w:rPr>
        <w:t>an</w:t>
      </w:r>
      <w:r w:rsidR="003E533C">
        <w:rPr>
          <w:rFonts w:ascii="Times New Roman" w:hAnsi="Times New Roman" w:cs="Times New Roman"/>
        </w:rPr>
        <w:t xml:space="preserve"> </w:t>
      </w:r>
      <w:r w:rsidR="00A5612D" w:rsidRPr="00FA4F93">
        <w:rPr>
          <w:rFonts w:ascii="Times New Roman" w:hAnsi="Times New Roman" w:cs="Times New Roman"/>
        </w:rPr>
        <w:t xml:space="preserve">enormously neglected issue in policies in the field of the knowledge economy and </w:t>
      </w:r>
      <w:r w:rsidRPr="00FA4F93">
        <w:rPr>
          <w:rFonts w:ascii="Times New Roman" w:hAnsi="Times New Roman" w:cs="Times New Roman"/>
        </w:rPr>
        <w:t>i</w:t>
      </w:r>
      <w:r w:rsidR="00A5612D" w:rsidRPr="00FA4F93">
        <w:rPr>
          <w:rFonts w:ascii="Times New Roman" w:hAnsi="Times New Roman" w:cs="Times New Roman"/>
        </w:rPr>
        <w:t xml:space="preserve">nnovations in basically all countries of the world.  Public procurement is around 15% </w:t>
      </w:r>
      <w:r w:rsidRPr="00FA4F93">
        <w:rPr>
          <w:rFonts w:ascii="Times New Roman" w:hAnsi="Times New Roman" w:cs="Times New Roman"/>
        </w:rPr>
        <w:t>global GDP</w:t>
      </w:r>
      <w:r w:rsidR="001D1790" w:rsidRPr="00FA4F93">
        <w:rPr>
          <w:rFonts w:ascii="Times New Roman" w:hAnsi="Times New Roman" w:cs="Times New Roman"/>
        </w:rPr>
        <w:t xml:space="preserve">, </w:t>
      </w:r>
      <w:r w:rsidR="00FB41BB" w:rsidRPr="00FA4F93">
        <w:rPr>
          <w:rFonts w:ascii="Times New Roman" w:hAnsi="Times New Roman" w:cs="Times New Roman"/>
        </w:rPr>
        <w:t>i.e.,</w:t>
      </w:r>
      <w:r w:rsidR="001D1790" w:rsidRPr="00FA4F93">
        <w:rPr>
          <w:rFonts w:ascii="Times New Roman" w:hAnsi="Times New Roman" w:cs="Times New Roman"/>
        </w:rPr>
        <w:t xml:space="preserve"> an enormous</w:t>
      </w:r>
      <w:r w:rsidR="00B00ABE" w:rsidRPr="00FA4F93">
        <w:rPr>
          <w:rFonts w:ascii="Times New Roman" w:hAnsi="Times New Roman" w:cs="Times New Roman"/>
        </w:rPr>
        <w:t xml:space="preserve"> sum</w:t>
      </w:r>
      <w:r w:rsidR="004C47A3" w:rsidRPr="00FA4F93">
        <w:rPr>
          <w:rFonts w:ascii="Times New Roman" w:hAnsi="Times New Roman" w:cs="Times New Roman"/>
        </w:rPr>
        <w:t>.</w:t>
      </w:r>
      <w:r w:rsidR="00B00ABE" w:rsidRPr="00FA4F93">
        <w:rPr>
          <w:rFonts w:ascii="Times New Roman" w:hAnsi="Times New Roman" w:cs="Times New Roman"/>
        </w:rPr>
        <w:t xml:space="preserve"> This means that public procurement is</w:t>
      </w:r>
      <w:r w:rsidR="00E57BB8" w:rsidRPr="00FA4F93">
        <w:rPr>
          <w:rFonts w:ascii="Times New Roman" w:hAnsi="Times New Roman" w:cs="Times New Roman"/>
        </w:rPr>
        <w:t xml:space="preserve"> much more important than </w:t>
      </w:r>
      <w:r w:rsidR="00343D4E" w:rsidRPr="00FA4F93">
        <w:rPr>
          <w:rFonts w:ascii="Times New Roman" w:hAnsi="Times New Roman" w:cs="Times New Roman"/>
        </w:rPr>
        <w:t xml:space="preserve">global </w:t>
      </w:r>
      <w:r w:rsidR="00E57BB8" w:rsidRPr="00FA4F93">
        <w:rPr>
          <w:rFonts w:ascii="Times New Roman" w:hAnsi="Times New Roman" w:cs="Times New Roman"/>
        </w:rPr>
        <w:t xml:space="preserve">Research and </w:t>
      </w:r>
      <w:r w:rsidR="00343D4E" w:rsidRPr="00FA4F93">
        <w:rPr>
          <w:rFonts w:ascii="Times New Roman" w:hAnsi="Times New Roman" w:cs="Times New Roman"/>
        </w:rPr>
        <w:t>Development (R&amp;D)</w:t>
      </w:r>
      <w:r w:rsidR="00A5612D" w:rsidRPr="00FA4F93">
        <w:rPr>
          <w:rFonts w:ascii="Times New Roman" w:hAnsi="Times New Roman" w:cs="Times New Roman"/>
        </w:rPr>
        <w:t>.</w:t>
      </w:r>
      <w:r w:rsidR="00CA34A0" w:rsidRPr="00FA4F93">
        <w:rPr>
          <w:rFonts w:ascii="Times New Roman" w:hAnsi="Times New Roman" w:cs="Times New Roman"/>
        </w:rPr>
        <w:t xml:space="preserve"> These enormous</w:t>
      </w:r>
      <w:r w:rsidR="00A5612D" w:rsidRPr="00FA4F93">
        <w:rPr>
          <w:rFonts w:ascii="Times New Roman" w:hAnsi="Times New Roman" w:cs="Times New Roman"/>
        </w:rPr>
        <w:t xml:space="preserve"> resources are being used </w:t>
      </w:r>
      <w:r w:rsidR="00CA34A0" w:rsidRPr="00FA4F93">
        <w:rPr>
          <w:rFonts w:ascii="Times New Roman" w:hAnsi="Times New Roman" w:cs="Times New Roman"/>
        </w:rPr>
        <w:t>by the public sector</w:t>
      </w:r>
      <w:r w:rsidR="009D7F47" w:rsidRPr="00FA4F93">
        <w:rPr>
          <w:rFonts w:ascii="Times New Roman" w:hAnsi="Times New Roman" w:cs="Times New Roman"/>
        </w:rPr>
        <w:t xml:space="preserve"> </w:t>
      </w:r>
      <w:r w:rsidR="00A5612D" w:rsidRPr="00FA4F93">
        <w:rPr>
          <w:rFonts w:ascii="Times New Roman" w:hAnsi="Times New Roman" w:cs="Times New Roman"/>
        </w:rPr>
        <w:t>to buy things from private firms</w:t>
      </w:r>
      <w:r w:rsidR="009D7F47" w:rsidRPr="00FA4F93">
        <w:rPr>
          <w:rFonts w:ascii="Times New Roman" w:hAnsi="Times New Roman" w:cs="Times New Roman"/>
        </w:rPr>
        <w:t xml:space="preserve">. This </w:t>
      </w:r>
      <w:r w:rsidR="00A5612D" w:rsidRPr="00FA4F93">
        <w:rPr>
          <w:rFonts w:ascii="Times New Roman" w:hAnsi="Times New Roman" w:cs="Times New Roman"/>
        </w:rPr>
        <w:t xml:space="preserve">made me interested in how this could be used as a policy measure for getting more </w:t>
      </w:r>
      <w:r w:rsidR="009D7F47" w:rsidRPr="00FA4F93">
        <w:rPr>
          <w:rFonts w:ascii="Times New Roman" w:hAnsi="Times New Roman" w:cs="Times New Roman"/>
        </w:rPr>
        <w:t>innovat</w:t>
      </w:r>
      <w:r w:rsidR="00A7453E" w:rsidRPr="00FA4F93">
        <w:rPr>
          <w:rFonts w:ascii="Times New Roman" w:hAnsi="Times New Roman" w:cs="Times New Roman"/>
        </w:rPr>
        <w:t xml:space="preserve">ion </w:t>
      </w:r>
      <w:r w:rsidR="00A5612D" w:rsidRPr="00FA4F93">
        <w:rPr>
          <w:rFonts w:ascii="Times New Roman" w:hAnsi="Times New Roman" w:cs="Times New Roman"/>
        </w:rPr>
        <w:t>dynamism in the economy</w:t>
      </w:r>
      <w:r w:rsidR="00A7453E" w:rsidRPr="00FA4F93">
        <w:rPr>
          <w:rFonts w:ascii="Times New Roman" w:hAnsi="Times New Roman" w:cs="Times New Roman"/>
        </w:rPr>
        <w:t>.</w:t>
      </w:r>
      <w:r w:rsidR="00A5612D" w:rsidRPr="00FA4F93">
        <w:rPr>
          <w:rFonts w:ascii="Times New Roman" w:hAnsi="Times New Roman" w:cs="Times New Roman"/>
        </w:rPr>
        <w:t xml:space="preserve"> </w:t>
      </w:r>
      <w:r w:rsidR="00A7453E" w:rsidRPr="00FA4F93">
        <w:rPr>
          <w:rFonts w:ascii="Times New Roman" w:hAnsi="Times New Roman" w:cs="Times New Roman"/>
        </w:rPr>
        <w:t>A</w:t>
      </w:r>
      <w:r w:rsidR="00A5612D" w:rsidRPr="00FA4F93">
        <w:rPr>
          <w:rFonts w:ascii="Times New Roman" w:hAnsi="Times New Roman" w:cs="Times New Roman"/>
        </w:rPr>
        <w:t xml:space="preserve">nd I found out that this 15% of GDP is </w:t>
      </w:r>
      <w:r w:rsidR="007A38C0">
        <w:rPr>
          <w:rFonts w:ascii="Times New Roman" w:hAnsi="Times New Roman" w:cs="Times New Roman"/>
        </w:rPr>
        <w:t xml:space="preserve">almost </w:t>
      </w:r>
      <w:r w:rsidR="00A5612D" w:rsidRPr="00FA4F93">
        <w:rPr>
          <w:rFonts w:ascii="Times New Roman" w:hAnsi="Times New Roman" w:cs="Times New Roman"/>
        </w:rPr>
        <w:t xml:space="preserve">not </w:t>
      </w:r>
      <w:r w:rsidR="00A7453E" w:rsidRPr="00FA4F93">
        <w:rPr>
          <w:rFonts w:ascii="Times New Roman" w:hAnsi="Times New Roman" w:cs="Times New Roman"/>
        </w:rPr>
        <w:t xml:space="preserve">at all </w:t>
      </w:r>
      <w:r w:rsidR="00A5612D" w:rsidRPr="00FA4F93">
        <w:rPr>
          <w:rFonts w:ascii="Times New Roman" w:hAnsi="Times New Roman" w:cs="Times New Roman"/>
        </w:rPr>
        <w:t xml:space="preserve">used to enhance innovations.  The reason is that when </w:t>
      </w:r>
      <w:r w:rsidR="00A7453E" w:rsidRPr="00FA4F93">
        <w:rPr>
          <w:rFonts w:ascii="Times New Roman" w:hAnsi="Times New Roman" w:cs="Times New Roman"/>
        </w:rPr>
        <w:t>public sector agencies</w:t>
      </w:r>
      <w:r w:rsidR="00A5612D" w:rsidRPr="00FA4F93">
        <w:rPr>
          <w:rFonts w:ascii="Times New Roman" w:hAnsi="Times New Roman" w:cs="Times New Roman"/>
        </w:rPr>
        <w:t xml:space="preserve"> buy things</w:t>
      </w:r>
      <w:r w:rsidR="00B60E0B" w:rsidRPr="00FA4F93">
        <w:rPr>
          <w:rFonts w:ascii="Times New Roman" w:hAnsi="Times New Roman" w:cs="Times New Roman"/>
        </w:rPr>
        <w:t xml:space="preserve"> </w:t>
      </w:r>
      <w:r w:rsidR="00A5612D" w:rsidRPr="00FA4F93">
        <w:rPr>
          <w:rFonts w:ascii="Times New Roman" w:hAnsi="Times New Roman" w:cs="Times New Roman"/>
        </w:rPr>
        <w:t xml:space="preserve">from the public sector, they describe a product and then they will get exactly that product. And it cannot be an innovation because you cannot describe </w:t>
      </w:r>
      <w:r w:rsidR="00B60E0B" w:rsidRPr="00FA4F93">
        <w:rPr>
          <w:rFonts w:ascii="Times New Roman" w:hAnsi="Times New Roman" w:cs="Times New Roman"/>
        </w:rPr>
        <w:t>an</w:t>
      </w:r>
      <w:r w:rsidR="00A5612D" w:rsidRPr="00FA4F93">
        <w:rPr>
          <w:rFonts w:ascii="Times New Roman" w:hAnsi="Times New Roman" w:cs="Times New Roman"/>
        </w:rPr>
        <w:t xml:space="preserve"> innovation</w:t>
      </w:r>
      <w:r w:rsidR="00B60E0B" w:rsidRPr="00FA4F93">
        <w:rPr>
          <w:rFonts w:ascii="Times New Roman" w:hAnsi="Times New Roman" w:cs="Times New Roman"/>
        </w:rPr>
        <w:t xml:space="preserve"> </w:t>
      </w:r>
      <w:r w:rsidR="00271AF7">
        <w:rPr>
          <w:rFonts w:ascii="Times New Roman" w:hAnsi="Times New Roman" w:cs="Times New Roman"/>
        </w:rPr>
        <w:t>- since</w:t>
      </w:r>
      <w:r w:rsidR="00B60E0B" w:rsidRPr="00FA4F93">
        <w:rPr>
          <w:rFonts w:ascii="Times New Roman" w:hAnsi="Times New Roman" w:cs="Times New Roman"/>
        </w:rPr>
        <w:t xml:space="preserve"> it does not (yet) exist</w:t>
      </w:r>
      <w:r w:rsidR="00A5612D" w:rsidRPr="00FA4F93">
        <w:rPr>
          <w:rFonts w:ascii="Times New Roman" w:hAnsi="Times New Roman" w:cs="Times New Roman"/>
        </w:rPr>
        <w:t>. What they should do instead is that they should describe a problem</w:t>
      </w:r>
      <w:r w:rsidR="00630795" w:rsidRPr="00FA4F93">
        <w:rPr>
          <w:rFonts w:ascii="Times New Roman" w:hAnsi="Times New Roman" w:cs="Times New Roman"/>
        </w:rPr>
        <w:t xml:space="preserve"> that they want to</w:t>
      </w:r>
      <w:r w:rsidR="007A3073" w:rsidRPr="00FA4F93">
        <w:rPr>
          <w:rFonts w:ascii="Times New Roman" w:hAnsi="Times New Roman" w:cs="Times New Roman"/>
        </w:rPr>
        <w:t xml:space="preserve"> get solved by means of the products</w:t>
      </w:r>
      <w:r w:rsidR="00DF265F" w:rsidRPr="00FA4F93">
        <w:rPr>
          <w:rFonts w:ascii="Times New Roman" w:hAnsi="Times New Roman" w:cs="Times New Roman"/>
        </w:rPr>
        <w:t xml:space="preserve"> which</w:t>
      </w:r>
      <w:r w:rsidR="007A3073" w:rsidRPr="00FA4F93">
        <w:rPr>
          <w:rFonts w:ascii="Times New Roman" w:hAnsi="Times New Roman" w:cs="Times New Roman"/>
        </w:rPr>
        <w:t xml:space="preserve"> they buy</w:t>
      </w:r>
      <w:r w:rsidR="00A5612D" w:rsidRPr="00FA4F93">
        <w:rPr>
          <w:rFonts w:ascii="Times New Roman" w:hAnsi="Times New Roman" w:cs="Times New Roman"/>
        </w:rPr>
        <w:t xml:space="preserve">. </w:t>
      </w:r>
      <w:r w:rsidR="00DF265F" w:rsidRPr="00FA4F93">
        <w:rPr>
          <w:rFonts w:ascii="Times New Roman" w:hAnsi="Times New Roman" w:cs="Times New Roman"/>
        </w:rPr>
        <w:t>If they describe</w:t>
      </w:r>
      <w:r w:rsidR="00A5612D" w:rsidRPr="00FA4F93">
        <w:rPr>
          <w:rFonts w:ascii="Times New Roman" w:hAnsi="Times New Roman" w:cs="Times New Roman"/>
        </w:rPr>
        <w:t xml:space="preserve"> a </w:t>
      </w:r>
      <w:r w:rsidR="00A5612D" w:rsidRPr="00FA4F93">
        <w:rPr>
          <w:rFonts w:ascii="Times New Roman" w:hAnsi="Times New Roman" w:cs="Times New Roman"/>
        </w:rPr>
        <w:lastRenderedPageBreak/>
        <w:t xml:space="preserve">problem instead of a product, then they can get many proposals for how that problem </w:t>
      </w:r>
      <w:r w:rsidR="00CF2A5C" w:rsidRPr="00FA4F93">
        <w:rPr>
          <w:rFonts w:ascii="Times New Roman" w:hAnsi="Times New Roman" w:cs="Times New Roman"/>
        </w:rPr>
        <w:t>can</w:t>
      </w:r>
      <w:r w:rsidR="00A5612D" w:rsidRPr="00FA4F93">
        <w:rPr>
          <w:rFonts w:ascii="Times New Roman" w:hAnsi="Times New Roman" w:cs="Times New Roman"/>
        </w:rPr>
        <w:t xml:space="preserve"> be sol</w:t>
      </w:r>
      <w:r w:rsidR="00CF2A5C" w:rsidRPr="00FA4F93">
        <w:rPr>
          <w:rFonts w:ascii="Times New Roman" w:hAnsi="Times New Roman" w:cs="Times New Roman"/>
        </w:rPr>
        <w:t>ve</w:t>
      </w:r>
      <w:r w:rsidR="00A5612D" w:rsidRPr="00FA4F93">
        <w:rPr>
          <w:rFonts w:ascii="Times New Roman" w:hAnsi="Times New Roman" w:cs="Times New Roman"/>
        </w:rPr>
        <w:t>d</w:t>
      </w:r>
      <w:r w:rsidR="00CF2A5C" w:rsidRPr="00FA4F93">
        <w:rPr>
          <w:rFonts w:ascii="Times New Roman" w:hAnsi="Times New Roman" w:cs="Times New Roman"/>
        </w:rPr>
        <w:t>, and some of th</w:t>
      </w:r>
      <w:r w:rsidR="00497B13" w:rsidRPr="00FA4F93">
        <w:rPr>
          <w:rFonts w:ascii="Times New Roman" w:hAnsi="Times New Roman" w:cs="Times New Roman"/>
        </w:rPr>
        <w:t>e proposals are innovations. T</w:t>
      </w:r>
      <w:r w:rsidR="00A5612D" w:rsidRPr="00FA4F93">
        <w:rPr>
          <w:rFonts w:ascii="Times New Roman" w:hAnsi="Times New Roman" w:cs="Times New Roman"/>
        </w:rPr>
        <w:t xml:space="preserve">his is a  potentially a very important thing. </w:t>
      </w:r>
      <w:r w:rsidR="00497B13" w:rsidRPr="00FA4F93">
        <w:rPr>
          <w:rFonts w:ascii="Times New Roman" w:hAnsi="Times New Roman" w:cs="Times New Roman"/>
        </w:rPr>
        <w:t xml:space="preserve">We argue that </w:t>
      </w:r>
      <w:r w:rsidR="00C50C37" w:rsidRPr="00FA4F93">
        <w:rPr>
          <w:rFonts w:ascii="Times New Roman" w:hAnsi="Times New Roman" w:cs="Times New Roman"/>
        </w:rPr>
        <w:t xml:space="preserve">such </w:t>
      </w:r>
      <w:r w:rsidR="00A5612D" w:rsidRPr="00FA4F93">
        <w:rPr>
          <w:rFonts w:ascii="Times New Roman" w:hAnsi="Times New Roman" w:cs="Times New Roman"/>
        </w:rPr>
        <w:t xml:space="preserve">functional procurement is potentially the most important public </w:t>
      </w:r>
      <w:r w:rsidR="00DD4D85">
        <w:rPr>
          <w:rFonts w:ascii="Times New Roman" w:hAnsi="Times New Roman" w:cs="Times New Roman"/>
        </w:rPr>
        <w:t xml:space="preserve">innovation </w:t>
      </w:r>
      <w:r w:rsidR="00A5612D" w:rsidRPr="00FA4F93">
        <w:rPr>
          <w:rFonts w:ascii="Times New Roman" w:hAnsi="Times New Roman" w:cs="Times New Roman"/>
        </w:rPr>
        <w:t>policy instrument that can be used in all countries. And you can read more about that</w:t>
      </w:r>
      <w:r w:rsidR="00C50C37" w:rsidRPr="00FA4F93">
        <w:rPr>
          <w:rFonts w:ascii="Times New Roman" w:hAnsi="Times New Roman" w:cs="Times New Roman"/>
        </w:rPr>
        <w:t xml:space="preserve"> in </w:t>
      </w:r>
      <w:r w:rsidR="00F833A9">
        <w:rPr>
          <w:rFonts w:ascii="Times New Roman" w:hAnsi="Times New Roman" w:cs="Times New Roman"/>
        </w:rPr>
        <w:t>(</w:t>
      </w:r>
      <w:r w:rsidR="00C50C37" w:rsidRPr="00FA4F93">
        <w:rPr>
          <w:rFonts w:ascii="Times New Roman" w:hAnsi="Times New Roman" w:cs="Times New Roman"/>
        </w:rPr>
        <w:t>Edquist and Zabala</w:t>
      </w:r>
      <w:r w:rsidR="00725974" w:rsidRPr="00FA4F93">
        <w:rPr>
          <w:rFonts w:ascii="Times New Roman" w:hAnsi="Times New Roman" w:cs="Times New Roman"/>
        </w:rPr>
        <w:t>-Iturriagagoitia 2020</w:t>
      </w:r>
      <w:r w:rsidR="00F833A9">
        <w:rPr>
          <w:rFonts w:ascii="Times New Roman" w:hAnsi="Times New Roman" w:cs="Times New Roman"/>
        </w:rPr>
        <w:t>)</w:t>
      </w:r>
      <w:r w:rsidR="00A5612D" w:rsidRPr="00FA4F93">
        <w:rPr>
          <w:rFonts w:ascii="Times New Roman" w:hAnsi="Times New Roman" w:cs="Times New Roman"/>
        </w:rPr>
        <w:t xml:space="preserve">. </w:t>
      </w:r>
    </w:p>
    <w:p w14:paraId="03C09A7B" w14:textId="7F270C94" w:rsidR="00A5612D" w:rsidRPr="00FA4F93" w:rsidRDefault="00F019AD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A</w:t>
      </w:r>
      <w:r w:rsidR="00A5612D" w:rsidRPr="00FA4F93">
        <w:rPr>
          <w:rFonts w:ascii="Times New Roman" w:hAnsi="Times New Roman" w:cs="Times New Roman"/>
        </w:rPr>
        <w:t xml:space="preserve">ll the 10 </w:t>
      </w:r>
      <w:r w:rsidR="001A6D86" w:rsidRPr="00FA4F93">
        <w:rPr>
          <w:rFonts w:ascii="Times New Roman" w:hAnsi="Times New Roman" w:cs="Times New Roman"/>
        </w:rPr>
        <w:t>activities listed above:</w:t>
      </w:r>
      <w:r w:rsidR="00A5612D" w:rsidRPr="00FA4F93">
        <w:rPr>
          <w:rFonts w:ascii="Times New Roman" w:hAnsi="Times New Roman" w:cs="Times New Roman"/>
        </w:rPr>
        <w:t xml:space="preserve"> R&amp;D, education, demand side</w:t>
      </w:r>
      <w:r w:rsidR="001A6D86" w:rsidRPr="00FA4F93">
        <w:rPr>
          <w:rFonts w:ascii="Times New Roman" w:hAnsi="Times New Roman" w:cs="Times New Roman"/>
        </w:rPr>
        <w:t>,</w:t>
      </w:r>
      <w:r w:rsidR="00A5612D" w:rsidRPr="00FA4F93">
        <w:rPr>
          <w:rFonts w:ascii="Times New Roman" w:hAnsi="Times New Roman" w:cs="Times New Roman"/>
        </w:rPr>
        <w:t xml:space="preserve"> institutions</w:t>
      </w:r>
      <w:r w:rsidR="000C0A78" w:rsidRPr="00FA4F93">
        <w:rPr>
          <w:rFonts w:ascii="Times New Roman" w:hAnsi="Times New Roman" w:cs="Times New Roman"/>
        </w:rPr>
        <w:t>,</w:t>
      </w:r>
      <w:r w:rsidR="00A5612D" w:rsidRPr="00FA4F93">
        <w:rPr>
          <w:rFonts w:ascii="Times New Roman" w:hAnsi="Times New Roman" w:cs="Times New Roman"/>
        </w:rPr>
        <w:t xml:space="preserve"> organization,</w:t>
      </w:r>
      <w:r w:rsidR="000C0A78" w:rsidRPr="00FA4F93">
        <w:rPr>
          <w:rFonts w:ascii="Times New Roman" w:hAnsi="Times New Roman" w:cs="Times New Roman"/>
        </w:rPr>
        <w:t xml:space="preserve"> financing - </w:t>
      </w:r>
      <w:r w:rsidR="00A5612D" w:rsidRPr="00FA4F93">
        <w:rPr>
          <w:rFonts w:ascii="Times New Roman" w:hAnsi="Times New Roman" w:cs="Times New Roman"/>
        </w:rPr>
        <w:t xml:space="preserve"> are </w:t>
      </w:r>
      <w:r w:rsidR="00A5612D" w:rsidRPr="00450779">
        <w:rPr>
          <w:rFonts w:ascii="Times New Roman" w:hAnsi="Times New Roman" w:cs="Times New Roman"/>
          <w:i/>
          <w:iCs/>
        </w:rPr>
        <w:t>all</w:t>
      </w:r>
      <w:r w:rsidR="00A5612D" w:rsidRPr="00FA4F93">
        <w:rPr>
          <w:rFonts w:ascii="Times New Roman" w:hAnsi="Times New Roman" w:cs="Times New Roman"/>
        </w:rPr>
        <w:t xml:space="preserve"> necessary for a dynamic innovation system to operate. </w:t>
      </w:r>
      <w:r w:rsidR="000C0A78" w:rsidRPr="00FA4F93">
        <w:rPr>
          <w:rFonts w:ascii="Times New Roman" w:hAnsi="Times New Roman" w:cs="Times New Roman"/>
        </w:rPr>
        <w:t>F</w:t>
      </w:r>
      <w:r w:rsidR="00A5612D" w:rsidRPr="00FA4F93">
        <w:rPr>
          <w:rFonts w:ascii="Times New Roman" w:hAnsi="Times New Roman" w:cs="Times New Roman"/>
        </w:rPr>
        <w:t xml:space="preserve">rom </w:t>
      </w:r>
      <w:r w:rsidR="000C0A78" w:rsidRPr="00FA4F93">
        <w:rPr>
          <w:rFonts w:ascii="Times New Roman" w:hAnsi="Times New Roman" w:cs="Times New Roman"/>
        </w:rPr>
        <w:t>a</w:t>
      </w:r>
      <w:r w:rsidR="00A5612D" w:rsidRPr="00FA4F93">
        <w:rPr>
          <w:rFonts w:ascii="Times New Roman" w:hAnsi="Times New Roman" w:cs="Times New Roman"/>
        </w:rPr>
        <w:t xml:space="preserve"> policymaker point of view, it's a matter of identifying those </w:t>
      </w:r>
      <w:r w:rsidR="000C0A78" w:rsidRPr="00FA4F93">
        <w:rPr>
          <w:rFonts w:ascii="Times New Roman" w:hAnsi="Times New Roman" w:cs="Times New Roman"/>
        </w:rPr>
        <w:t xml:space="preserve">activities </w:t>
      </w:r>
      <w:r w:rsidR="00A5612D" w:rsidRPr="00FA4F93">
        <w:rPr>
          <w:rFonts w:ascii="Times New Roman" w:hAnsi="Times New Roman" w:cs="Times New Roman"/>
        </w:rPr>
        <w:t xml:space="preserve">that are </w:t>
      </w:r>
      <w:r w:rsidR="00A5612D" w:rsidRPr="00FA4F93">
        <w:rPr>
          <w:rFonts w:ascii="Times New Roman" w:hAnsi="Times New Roman" w:cs="Times New Roman"/>
          <w:i/>
          <w:iCs/>
        </w:rPr>
        <w:t>not</w:t>
      </w:r>
      <w:r w:rsidR="00A5612D" w:rsidRPr="00FA4F93">
        <w:rPr>
          <w:rFonts w:ascii="Times New Roman" w:hAnsi="Times New Roman" w:cs="Times New Roman"/>
        </w:rPr>
        <w:t xml:space="preserve"> working well. If something is working very well, the policy</w:t>
      </w:r>
      <w:r w:rsidR="000C0A78" w:rsidRPr="00FA4F93">
        <w:rPr>
          <w:rFonts w:ascii="Times New Roman" w:hAnsi="Times New Roman" w:cs="Times New Roman"/>
        </w:rPr>
        <w:t>makers</w:t>
      </w:r>
      <w:r w:rsidR="00A5612D" w:rsidRPr="00FA4F93">
        <w:rPr>
          <w:rFonts w:ascii="Times New Roman" w:hAnsi="Times New Roman" w:cs="Times New Roman"/>
        </w:rPr>
        <w:t xml:space="preserve"> do</w:t>
      </w:r>
      <w:r w:rsidR="00130D91" w:rsidRPr="00FA4F93">
        <w:rPr>
          <w:rFonts w:ascii="Times New Roman" w:hAnsi="Times New Roman" w:cs="Times New Roman"/>
        </w:rPr>
        <w:t xml:space="preserve"> not</w:t>
      </w:r>
      <w:r w:rsidR="00A5612D" w:rsidRPr="00FA4F93">
        <w:rPr>
          <w:rFonts w:ascii="Times New Roman" w:hAnsi="Times New Roman" w:cs="Times New Roman"/>
        </w:rPr>
        <w:t xml:space="preserve"> need to do anything about it and should</w:t>
      </w:r>
      <w:r w:rsidR="00130D91" w:rsidRPr="00FA4F93">
        <w:rPr>
          <w:rFonts w:ascii="Times New Roman" w:hAnsi="Times New Roman" w:cs="Times New Roman"/>
        </w:rPr>
        <w:t xml:space="preserve"> instead</w:t>
      </w:r>
      <w:r w:rsidR="00A5612D" w:rsidRPr="00FA4F93">
        <w:rPr>
          <w:rFonts w:ascii="Times New Roman" w:hAnsi="Times New Roman" w:cs="Times New Roman"/>
        </w:rPr>
        <w:t xml:space="preserve"> concentrate on those things that are </w:t>
      </w:r>
      <w:r w:rsidR="00A5612D" w:rsidRPr="00450779">
        <w:rPr>
          <w:rFonts w:ascii="Times New Roman" w:hAnsi="Times New Roman" w:cs="Times New Roman"/>
          <w:i/>
          <w:iCs/>
        </w:rPr>
        <w:t>not</w:t>
      </w:r>
      <w:r w:rsidR="00A5612D" w:rsidRPr="00FA4F93">
        <w:rPr>
          <w:rFonts w:ascii="Times New Roman" w:hAnsi="Times New Roman" w:cs="Times New Roman"/>
        </w:rPr>
        <w:t xml:space="preserve"> working well. </w:t>
      </w:r>
    </w:p>
    <w:p w14:paraId="0EF31031" w14:textId="1DCDC405" w:rsidR="00A5612D" w:rsidRPr="00FA4F93" w:rsidRDefault="00A5612D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 xml:space="preserve">Some people call </w:t>
      </w:r>
      <w:r w:rsidR="00130D91" w:rsidRPr="00FA4F93">
        <w:rPr>
          <w:rFonts w:ascii="Times New Roman" w:hAnsi="Times New Roman" w:cs="Times New Roman"/>
        </w:rPr>
        <w:t>this</w:t>
      </w:r>
      <w:r w:rsidRPr="00FA4F93">
        <w:rPr>
          <w:rFonts w:ascii="Times New Roman" w:hAnsi="Times New Roman" w:cs="Times New Roman"/>
        </w:rPr>
        <w:t xml:space="preserve"> market failure. That's</w:t>
      </w:r>
      <w:r w:rsidR="00130D91" w:rsidRPr="00FA4F93">
        <w:rPr>
          <w:rFonts w:ascii="Times New Roman" w:hAnsi="Times New Roman" w:cs="Times New Roman"/>
        </w:rPr>
        <w:t xml:space="preserve"> a</w:t>
      </w:r>
      <w:r w:rsidRPr="00FA4F93">
        <w:rPr>
          <w:rFonts w:ascii="Times New Roman" w:hAnsi="Times New Roman" w:cs="Times New Roman"/>
        </w:rPr>
        <w:t xml:space="preserve"> too narrow term </w:t>
      </w:r>
      <w:r w:rsidR="009553C3" w:rsidRPr="00FA4F93">
        <w:rPr>
          <w:rFonts w:ascii="Times New Roman" w:hAnsi="Times New Roman" w:cs="Times New Roman"/>
        </w:rPr>
        <w:t xml:space="preserve">coming </w:t>
      </w:r>
      <w:r w:rsidRPr="00FA4F93">
        <w:rPr>
          <w:rFonts w:ascii="Times New Roman" w:hAnsi="Times New Roman" w:cs="Times New Roman"/>
        </w:rPr>
        <w:t>from economics and I think it should be used in a wider sense and</w:t>
      </w:r>
      <w:r w:rsidR="00130D91" w:rsidRPr="00FA4F93">
        <w:rPr>
          <w:rFonts w:ascii="Times New Roman" w:hAnsi="Times New Roman" w:cs="Times New Roman"/>
        </w:rPr>
        <w:t xml:space="preserve"> it could be called</w:t>
      </w:r>
      <w:r w:rsidR="008D2DD4" w:rsidRPr="00FA4F93">
        <w:rPr>
          <w:rFonts w:ascii="Times New Roman" w:hAnsi="Times New Roman" w:cs="Times New Roman"/>
        </w:rPr>
        <w:t xml:space="preserve"> </w:t>
      </w:r>
      <w:r w:rsidR="008D2DD4" w:rsidRPr="00FA4F93">
        <w:rPr>
          <w:rFonts w:ascii="Times New Roman" w:hAnsi="Times New Roman" w:cs="Times New Roman"/>
          <w:i/>
          <w:iCs/>
        </w:rPr>
        <w:t>policy problems</w:t>
      </w:r>
      <w:r w:rsidR="00DC76F8" w:rsidRPr="00FA4F93">
        <w:rPr>
          <w:rFonts w:ascii="Times New Roman" w:hAnsi="Times New Roman" w:cs="Times New Roman"/>
        </w:rPr>
        <w:t>, that should be addressed by innovation policy</w:t>
      </w:r>
      <w:r w:rsidR="008D2DD4" w:rsidRPr="00FA4F93">
        <w:rPr>
          <w:rFonts w:ascii="Times New Roman" w:hAnsi="Times New Roman" w:cs="Times New Roman"/>
        </w:rPr>
        <w:t>. T</w:t>
      </w:r>
      <w:r w:rsidRPr="00FA4F93">
        <w:rPr>
          <w:rFonts w:ascii="Times New Roman" w:hAnsi="Times New Roman" w:cs="Times New Roman"/>
        </w:rPr>
        <w:t xml:space="preserve">hat is being done to some extent. But in many cases public </w:t>
      </w:r>
      <w:r w:rsidR="002928F5" w:rsidRPr="00FA4F93">
        <w:rPr>
          <w:rFonts w:ascii="Times New Roman" w:hAnsi="Times New Roman" w:cs="Times New Roman"/>
        </w:rPr>
        <w:t>policy is</w:t>
      </w:r>
      <w:r w:rsidRPr="00FA4F93">
        <w:rPr>
          <w:rFonts w:ascii="Times New Roman" w:hAnsi="Times New Roman" w:cs="Times New Roman"/>
        </w:rPr>
        <w:t xml:space="preserve"> just duplicating what private actors are doing. And that's not needed. That's not a good use of resources. </w:t>
      </w:r>
      <w:r w:rsidR="00A2385A" w:rsidRPr="00FA4F93">
        <w:rPr>
          <w:rFonts w:ascii="Times New Roman" w:hAnsi="Times New Roman" w:cs="Times New Roman"/>
        </w:rPr>
        <w:t xml:space="preserve">Public policy should be </w:t>
      </w:r>
      <w:r w:rsidR="00A2385A" w:rsidRPr="00FA4F93">
        <w:rPr>
          <w:rFonts w:ascii="Times New Roman" w:hAnsi="Times New Roman" w:cs="Times New Roman"/>
          <w:i/>
          <w:iCs/>
        </w:rPr>
        <w:t>additional</w:t>
      </w:r>
      <w:r w:rsidR="00A2385A" w:rsidRPr="00FA4F93">
        <w:rPr>
          <w:rFonts w:ascii="Times New Roman" w:hAnsi="Times New Roman" w:cs="Times New Roman"/>
        </w:rPr>
        <w:t xml:space="preserve"> to what private actors are doing.</w:t>
      </w:r>
      <w:r w:rsidR="009B5325" w:rsidRPr="00FA4F93">
        <w:rPr>
          <w:rFonts w:ascii="Times New Roman" w:hAnsi="Times New Roman" w:cs="Times New Roman"/>
        </w:rPr>
        <w:t xml:space="preserve"> In pursuing innovation policy, it is</w:t>
      </w:r>
      <w:r w:rsidR="00057745" w:rsidRPr="00FA4F93">
        <w:rPr>
          <w:rFonts w:ascii="Times New Roman" w:hAnsi="Times New Roman" w:cs="Times New Roman"/>
        </w:rPr>
        <w:t xml:space="preserve"> </w:t>
      </w:r>
      <w:r w:rsidRPr="00FA4F93">
        <w:rPr>
          <w:rFonts w:ascii="Times New Roman" w:hAnsi="Times New Roman" w:cs="Times New Roman"/>
        </w:rPr>
        <w:t>important to make a di</w:t>
      </w:r>
      <w:r w:rsidR="009B5325" w:rsidRPr="00FA4F93">
        <w:rPr>
          <w:rFonts w:ascii="Times New Roman" w:hAnsi="Times New Roman" w:cs="Times New Roman"/>
        </w:rPr>
        <w:t>stinction</w:t>
      </w:r>
      <w:r w:rsidRPr="00FA4F93">
        <w:rPr>
          <w:rFonts w:ascii="Times New Roman" w:hAnsi="Times New Roman" w:cs="Times New Roman"/>
        </w:rPr>
        <w:t xml:space="preserve"> between policymakers and politicians</w:t>
      </w:r>
      <w:r w:rsidR="009B5325" w:rsidRPr="00FA4F93">
        <w:rPr>
          <w:rFonts w:ascii="Times New Roman" w:hAnsi="Times New Roman" w:cs="Times New Roman"/>
        </w:rPr>
        <w:t>.</w:t>
      </w:r>
      <w:r w:rsidRPr="00FA4F93">
        <w:rPr>
          <w:rFonts w:ascii="Times New Roman" w:hAnsi="Times New Roman" w:cs="Times New Roman"/>
        </w:rPr>
        <w:t xml:space="preserve"> </w:t>
      </w:r>
      <w:r w:rsidR="00057745" w:rsidRPr="00FA4F93">
        <w:rPr>
          <w:rFonts w:ascii="Times New Roman" w:hAnsi="Times New Roman" w:cs="Times New Roman"/>
        </w:rPr>
        <w:t>A</w:t>
      </w:r>
      <w:r w:rsidRPr="00FA4F93">
        <w:rPr>
          <w:rFonts w:ascii="Times New Roman" w:hAnsi="Times New Roman" w:cs="Times New Roman"/>
        </w:rPr>
        <w:t>nd it's</w:t>
      </w:r>
      <w:r w:rsidR="00057745" w:rsidRPr="00FA4F93">
        <w:rPr>
          <w:rFonts w:ascii="Times New Roman" w:hAnsi="Times New Roman" w:cs="Times New Roman"/>
        </w:rPr>
        <w:t xml:space="preserve"> </w:t>
      </w:r>
      <w:r w:rsidR="007D107E" w:rsidRPr="00FA4F93">
        <w:rPr>
          <w:rFonts w:ascii="Times New Roman" w:hAnsi="Times New Roman" w:cs="Times New Roman"/>
        </w:rPr>
        <w:t>the</w:t>
      </w:r>
      <w:r w:rsidRPr="00FA4F93">
        <w:rPr>
          <w:rFonts w:ascii="Times New Roman" w:hAnsi="Times New Roman" w:cs="Times New Roman"/>
        </w:rPr>
        <w:t xml:space="preserve"> politicians who are pursuing innovation</w:t>
      </w:r>
      <w:r w:rsidR="00057745" w:rsidRPr="00FA4F93">
        <w:rPr>
          <w:rFonts w:ascii="Times New Roman" w:hAnsi="Times New Roman" w:cs="Times New Roman"/>
        </w:rPr>
        <w:t xml:space="preserve"> policies</w:t>
      </w:r>
      <w:r w:rsidR="0050137C" w:rsidRPr="00FA4F93">
        <w:rPr>
          <w:rFonts w:ascii="Times New Roman" w:hAnsi="Times New Roman" w:cs="Times New Roman"/>
        </w:rPr>
        <w:t>.</w:t>
      </w:r>
      <w:r w:rsidRPr="00FA4F93">
        <w:rPr>
          <w:rFonts w:ascii="Times New Roman" w:hAnsi="Times New Roman" w:cs="Times New Roman"/>
        </w:rPr>
        <w:t xml:space="preserve"> I </w:t>
      </w:r>
      <w:r w:rsidR="0050137C" w:rsidRPr="00FA4F93">
        <w:rPr>
          <w:rFonts w:ascii="Times New Roman" w:hAnsi="Times New Roman" w:cs="Times New Roman"/>
        </w:rPr>
        <w:t>want to conclude by mentioning</w:t>
      </w:r>
      <w:r w:rsidRPr="00FA4F93">
        <w:rPr>
          <w:rFonts w:ascii="Times New Roman" w:hAnsi="Times New Roman" w:cs="Times New Roman"/>
        </w:rPr>
        <w:t xml:space="preserve"> </w:t>
      </w:r>
      <w:r w:rsidR="007F4833" w:rsidRPr="00FA4F93">
        <w:rPr>
          <w:rFonts w:ascii="Times New Roman" w:hAnsi="Times New Roman" w:cs="Times New Roman"/>
        </w:rPr>
        <w:t xml:space="preserve">the establishment of </w:t>
      </w:r>
      <w:r w:rsidR="008F6213" w:rsidRPr="00FA4F93">
        <w:rPr>
          <w:rFonts w:ascii="Times New Roman" w:hAnsi="Times New Roman" w:cs="Times New Roman"/>
        </w:rPr>
        <w:t xml:space="preserve">a new kind of actor that has been created in Sweden: </w:t>
      </w:r>
      <w:r w:rsidR="00FB41BB" w:rsidRPr="00FA4F93">
        <w:rPr>
          <w:rFonts w:ascii="Times New Roman" w:hAnsi="Times New Roman" w:cs="Times New Roman"/>
          <w:i/>
          <w:iCs/>
        </w:rPr>
        <w:t>The</w:t>
      </w:r>
      <w:r w:rsidR="000B48E0" w:rsidRPr="00FA4F93">
        <w:rPr>
          <w:rFonts w:ascii="Times New Roman" w:hAnsi="Times New Roman" w:cs="Times New Roman"/>
          <w:i/>
          <w:iCs/>
        </w:rPr>
        <w:t xml:space="preserve"> National Innovation Council</w:t>
      </w:r>
      <w:r w:rsidR="00A75E09" w:rsidRPr="00FA4F93">
        <w:rPr>
          <w:rFonts w:ascii="Times New Roman" w:hAnsi="Times New Roman" w:cs="Times New Roman"/>
          <w:i/>
          <w:iCs/>
        </w:rPr>
        <w:t xml:space="preserve"> (NIC)</w:t>
      </w:r>
      <w:r w:rsidR="000B48E0" w:rsidRPr="00FA4F93">
        <w:rPr>
          <w:rFonts w:ascii="Times New Roman" w:hAnsi="Times New Roman" w:cs="Times New Roman"/>
        </w:rPr>
        <w:t xml:space="preserve">, </w:t>
      </w:r>
      <w:r w:rsidR="000B48E0" w:rsidRPr="00FA4F93">
        <w:rPr>
          <w:rFonts w:ascii="Times New Roman" w:hAnsi="Times New Roman" w:cs="Times New Roman"/>
          <w:i/>
          <w:iCs/>
        </w:rPr>
        <w:t>chaired by the Prime Minister</w:t>
      </w:r>
      <w:r w:rsidR="000B48E0" w:rsidRPr="00FA4F93">
        <w:rPr>
          <w:rFonts w:ascii="Times New Roman" w:hAnsi="Times New Roman" w:cs="Times New Roman"/>
        </w:rPr>
        <w:t xml:space="preserve"> and including</w:t>
      </w:r>
      <w:r w:rsidR="00594523" w:rsidRPr="00FA4F93">
        <w:rPr>
          <w:rFonts w:ascii="Times New Roman" w:hAnsi="Times New Roman" w:cs="Times New Roman"/>
        </w:rPr>
        <w:t xml:space="preserve"> four additional ministers and 10 external advisors. </w:t>
      </w:r>
    </w:p>
    <w:p w14:paraId="1DC0E16C" w14:textId="18934DA0" w:rsidR="00A5612D" w:rsidRPr="00FA4F93" w:rsidRDefault="00594523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N</w:t>
      </w:r>
      <w:r w:rsidR="00A5612D" w:rsidRPr="00FA4F93">
        <w:rPr>
          <w:rFonts w:ascii="Times New Roman" w:hAnsi="Times New Roman" w:cs="Times New Roman"/>
        </w:rPr>
        <w:t xml:space="preserve">ote that this is </w:t>
      </w:r>
      <w:r w:rsidR="00A5612D" w:rsidRPr="00FA4F93">
        <w:rPr>
          <w:rFonts w:ascii="Times New Roman" w:hAnsi="Times New Roman" w:cs="Times New Roman"/>
          <w:i/>
          <w:iCs/>
        </w:rPr>
        <w:t>not</w:t>
      </w:r>
      <w:r w:rsidR="00A5612D" w:rsidRPr="00FA4F93">
        <w:rPr>
          <w:rFonts w:ascii="Times New Roman" w:hAnsi="Times New Roman" w:cs="Times New Roman"/>
        </w:rPr>
        <w:t xml:space="preserve"> a matter of </w:t>
      </w:r>
      <w:r w:rsidRPr="00FA4F93">
        <w:rPr>
          <w:rFonts w:ascii="Times New Roman" w:hAnsi="Times New Roman" w:cs="Times New Roman"/>
        </w:rPr>
        <w:t>a R</w:t>
      </w:r>
      <w:r w:rsidR="00A5612D" w:rsidRPr="00FA4F93">
        <w:rPr>
          <w:rFonts w:ascii="Times New Roman" w:hAnsi="Times New Roman" w:cs="Times New Roman"/>
        </w:rPr>
        <w:t xml:space="preserve">esearch and </w:t>
      </w:r>
      <w:r w:rsidRPr="00FA4F93">
        <w:rPr>
          <w:rFonts w:ascii="Times New Roman" w:hAnsi="Times New Roman" w:cs="Times New Roman"/>
        </w:rPr>
        <w:t>I</w:t>
      </w:r>
      <w:r w:rsidR="00A5612D" w:rsidRPr="00FA4F93">
        <w:rPr>
          <w:rFonts w:ascii="Times New Roman" w:hAnsi="Times New Roman" w:cs="Times New Roman"/>
        </w:rPr>
        <w:t>nnovation Council,</w:t>
      </w:r>
      <w:r w:rsidRPr="00FA4F93">
        <w:rPr>
          <w:rFonts w:ascii="Times New Roman" w:hAnsi="Times New Roman" w:cs="Times New Roman"/>
        </w:rPr>
        <w:t xml:space="preserve"> or a Science, </w:t>
      </w:r>
      <w:r w:rsidR="007D107E" w:rsidRPr="00FA4F93">
        <w:rPr>
          <w:rFonts w:ascii="Times New Roman" w:hAnsi="Times New Roman" w:cs="Times New Roman"/>
        </w:rPr>
        <w:t>Technology,</w:t>
      </w:r>
      <w:r w:rsidRPr="00FA4F93">
        <w:rPr>
          <w:rFonts w:ascii="Times New Roman" w:hAnsi="Times New Roman" w:cs="Times New Roman"/>
        </w:rPr>
        <w:t xml:space="preserve"> and </w:t>
      </w:r>
      <w:r w:rsidR="000E6CE2" w:rsidRPr="00FA4F93">
        <w:rPr>
          <w:rFonts w:ascii="Times New Roman" w:hAnsi="Times New Roman" w:cs="Times New Roman"/>
        </w:rPr>
        <w:t>Innovation</w:t>
      </w:r>
      <w:r w:rsidRPr="00FA4F93">
        <w:rPr>
          <w:rFonts w:ascii="Times New Roman" w:hAnsi="Times New Roman" w:cs="Times New Roman"/>
        </w:rPr>
        <w:t xml:space="preserve"> Cou</w:t>
      </w:r>
      <w:r w:rsidR="00A75E09" w:rsidRPr="00FA4F93">
        <w:rPr>
          <w:rFonts w:ascii="Times New Roman" w:hAnsi="Times New Roman" w:cs="Times New Roman"/>
        </w:rPr>
        <w:t>n</w:t>
      </w:r>
      <w:r w:rsidRPr="00FA4F93">
        <w:rPr>
          <w:rFonts w:ascii="Times New Roman" w:hAnsi="Times New Roman" w:cs="Times New Roman"/>
        </w:rPr>
        <w:t>cil</w:t>
      </w:r>
      <w:r w:rsidR="00A75E09" w:rsidRPr="00FA4F93">
        <w:rPr>
          <w:rFonts w:ascii="Times New Roman" w:hAnsi="Times New Roman" w:cs="Times New Roman"/>
        </w:rPr>
        <w:t>. Such councils exist in</w:t>
      </w:r>
      <w:r w:rsidR="00A5612D" w:rsidRPr="00FA4F93">
        <w:rPr>
          <w:rFonts w:ascii="Times New Roman" w:hAnsi="Times New Roman" w:cs="Times New Roman"/>
        </w:rPr>
        <w:t xml:space="preserve"> </w:t>
      </w:r>
      <w:r w:rsidR="002C6184" w:rsidRPr="00FA4F93">
        <w:rPr>
          <w:rFonts w:ascii="Times New Roman" w:hAnsi="Times New Roman" w:cs="Times New Roman"/>
        </w:rPr>
        <w:t>30 – 40 countries. T</w:t>
      </w:r>
      <w:r w:rsidR="00A5612D" w:rsidRPr="00FA4F93">
        <w:rPr>
          <w:rFonts w:ascii="Times New Roman" w:hAnsi="Times New Roman" w:cs="Times New Roman"/>
        </w:rPr>
        <w:t xml:space="preserve">his is a </w:t>
      </w:r>
      <w:r w:rsidR="002C6184" w:rsidRPr="00FA4F93">
        <w:rPr>
          <w:rFonts w:ascii="Times New Roman" w:hAnsi="Times New Roman" w:cs="Times New Roman"/>
        </w:rPr>
        <w:t>N</w:t>
      </w:r>
      <w:r w:rsidR="00A5612D" w:rsidRPr="00FA4F93">
        <w:rPr>
          <w:rFonts w:ascii="Times New Roman" w:hAnsi="Times New Roman" w:cs="Times New Roman"/>
        </w:rPr>
        <w:t xml:space="preserve">ational </w:t>
      </w:r>
      <w:r w:rsidR="002C6184" w:rsidRPr="00FA4F93">
        <w:rPr>
          <w:rFonts w:ascii="Times New Roman" w:hAnsi="Times New Roman" w:cs="Times New Roman"/>
          <w:i/>
          <w:iCs/>
        </w:rPr>
        <w:t>I</w:t>
      </w:r>
      <w:r w:rsidR="00A5612D" w:rsidRPr="00FA4F93">
        <w:rPr>
          <w:rFonts w:ascii="Times New Roman" w:hAnsi="Times New Roman" w:cs="Times New Roman"/>
          <w:i/>
          <w:iCs/>
        </w:rPr>
        <w:t>nnovation</w:t>
      </w:r>
      <w:r w:rsidR="00A5612D" w:rsidRPr="00FA4F93">
        <w:rPr>
          <w:rFonts w:ascii="Times New Roman" w:hAnsi="Times New Roman" w:cs="Times New Roman"/>
        </w:rPr>
        <w:t xml:space="preserve"> Council dealing with only with innovation and innovation policy</w:t>
      </w:r>
      <w:r w:rsidR="002C6184" w:rsidRPr="00FA4F93">
        <w:rPr>
          <w:rFonts w:ascii="Times New Roman" w:hAnsi="Times New Roman" w:cs="Times New Roman"/>
        </w:rPr>
        <w:t>.</w:t>
      </w:r>
      <w:r w:rsidR="00A5612D" w:rsidRPr="00FA4F93">
        <w:rPr>
          <w:rFonts w:ascii="Times New Roman" w:hAnsi="Times New Roman" w:cs="Times New Roman"/>
        </w:rPr>
        <w:t xml:space="preserve"> </w:t>
      </w:r>
      <w:r w:rsidR="002C6184" w:rsidRPr="00FA4F93">
        <w:rPr>
          <w:rFonts w:ascii="Times New Roman" w:hAnsi="Times New Roman" w:cs="Times New Roman"/>
        </w:rPr>
        <w:t>I</w:t>
      </w:r>
      <w:r w:rsidR="00A5612D" w:rsidRPr="00FA4F93">
        <w:rPr>
          <w:rFonts w:ascii="Times New Roman" w:hAnsi="Times New Roman" w:cs="Times New Roman"/>
        </w:rPr>
        <w:t xml:space="preserve">t has operated for five </w:t>
      </w:r>
      <w:r w:rsidR="00FB41BB" w:rsidRPr="00FA4F93">
        <w:rPr>
          <w:rFonts w:ascii="Times New Roman" w:hAnsi="Times New Roman" w:cs="Times New Roman"/>
        </w:rPr>
        <w:t>years;</w:t>
      </w:r>
      <w:r w:rsidR="00A5612D" w:rsidRPr="00FA4F93">
        <w:rPr>
          <w:rFonts w:ascii="Times New Roman" w:hAnsi="Times New Roman" w:cs="Times New Roman"/>
        </w:rPr>
        <w:t xml:space="preserve"> I've been sitting on </w:t>
      </w:r>
      <w:r w:rsidR="009B0546">
        <w:rPr>
          <w:rFonts w:ascii="Times New Roman" w:hAnsi="Times New Roman" w:cs="Times New Roman"/>
        </w:rPr>
        <w:t>it</w:t>
      </w:r>
      <w:r w:rsidR="00A5612D" w:rsidRPr="00FA4F93">
        <w:rPr>
          <w:rFonts w:ascii="Times New Roman" w:hAnsi="Times New Roman" w:cs="Times New Roman"/>
        </w:rPr>
        <w:t xml:space="preserve"> for three years</w:t>
      </w:r>
      <w:r w:rsidR="0020074F" w:rsidRPr="00FA4F93">
        <w:rPr>
          <w:rFonts w:ascii="Times New Roman" w:hAnsi="Times New Roman" w:cs="Times New Roman"/>
        </w:rPr>
        <w:t>. As I men</w:t>
      </w:r>
      <w:r w:rsidR="00893A9A" w:rsidRPr="00FA4F93">
        <w:rPr>
          <w:rFonts w:ascii="Times New Roman" w:hAnsi="Times New Roman" w:cs="Times New Roman"/>
        </w:rPr>
        <w:t>tioned,</w:t>
      </w:r>
      <w:r w:rsidR="00A5612D" w:rsidRPr="00FA4F93">
        <w:rPr>
          <w:rFonts w:ascii="Times New Roman" w:hAnsi="Times New Roman" w:cs="Times New Roman"/>
        </w:rPr>
        <w:t xml:space="preserve"> the chairman of that Council is the Prime Minister and he's </w:t>
      </w:r>
      <w:r w:rsidR="00893A9A" w:rsidRPr="00FA4F93">
        <w:rPr>
          <w:rFonts w:ascii="Times New Roman" w:hAnsi="Times New Roman" w:cs="Times New Roman"/>
        </w:rPr>
        <w:t xml:space="preserve">actually </w:t>
      </w:r>
      <w:r w:rsidR="00A5612D" w:rsidRPr="00FA4F93">
        <w:rPr>
          <w:rFonts w:ascii="Times New Roman" w:hAnsi="Times New Roman" w:cs="Times New Roman"/>
          <w:i/>
          <w:iCs/>
        </w:rPr>
        <w:t>coming</w:t>
      </w:r>
      <w:r w:rsidR="00A5612D" w:rsidRPr="00FA4F93">
        <w:rPr>
          <w:rFonts w:ascii="Times New Roman" w:hAnsi="Times New Roman" w:cs="Times New Roman"/>
        </w:rPr>
        <w:t xml:space="preserve"> to those meetings, four times a year for a full day</w:t>
      </w:r>
      <w:r w:rsidR="00893A9A" w:rsidRPr="00FA4F93">
        <w:rPr>
          <w:rFonts w:ascii="Times New Roman" w:hAnsi="Times New Roman" w:cs="Times New Roman"/>
        </w:rPr>
        <w:t xml:space="preserve">. This </w:t>
      </w:r>
      <w:r w:rsidR="00A5612D" w:rsidRPr="00FA4F93">
        <w:rPr>
          <w:rFonts w:ascii="Times New Roman" w:hAnsi="Times New Roman" w:cs="Times New Roman"/>
        </w:rPr>
        <w:t xml:space="preserve">means that innovation policy </w:t>
      </w:r>
      <w:r w:rsidR="00893A9A" w:rsidRPr="00FA4F93">
        <w:rPr>
          <w:rFonts w:ascii="Times New Roman" w:hAnsi="Times New Roman" w:cs="Times New Roman"/>
        </w:rPr>
        <w:t>has been</w:t>
      </w:r>
      <w:r w:rsidR="00A5612D" w:rsidRPr="00FA4F93">
        <w:rPr>
          <w:rFonts w:ascii="Times New Roman" w:hAnsi="Times New Roman" w:cs="Times New Roman"/>
        </w:rPr>
        <w:t xml:space="preserve"> giv</w:t>
      </w:r>
      <w:r w:rsidR="0088235D" w:rsidRPr="00FA4F93">
        <w:rPr>
          <w:rFonts w:ascii="Times New Roman" w:hAnsi="Times New Roman" w:cs="Times New Roman"/>
        </w:rPr>
        <w:t>en</w:t>
      </w:r>
      <w:r w:rsidR="00A5612D" w:rsidRPr="00FA4F93">
        <w:rPr>
          <w:rFonts w:ascii="Times New Roman" w:hAnsi="Times New Roman" w:cs="Times New Roman"/>
        </w:rPr>
        <w:t xml:space="preserve"> more room and emphasis in Sweden than in other countr</w:t>
      </w:r>
      <w:r w:rsidR="0088235D" w:rsidRPr="00FA4F93">
        <w:rPr>
          <w:rFonts w:ascii="Times New Roman" w:hAnsi="Times New Roman" w:cs="Times New Roman"/>
        </w:rPr>
        <w:t>ies</w:t>
      </w:r>
      <w:r w:rsidR="00A5612D" w:rsidRPr="00FA4F93">
        <w:rPr>
          <w:rFonts w:ascii="Times New Roman" w:hAnsi="Times New Roman" w:cs="Times New Roman"/>
        </w:rPr>
        <w:t>. It has been working very well</w:t>
      </w:r>
      <w:r w:rsidR="0088235D" w:rsidRPr="00FA4F93">
        <w:rPr>
          <w:rFonts w:ascii="Times New Roman" w:hAnsi="Times New Roman" w:cs="Times New Roman"/>
        </w:rPr>
        <w:t xml:space="preserve">, as I have </w:t>
      </w:r>
      <w:r w:rsidR="004205E6" w:rsidRPr="00FA4F93">
        <w:rPr>
          <w:rFonts w:ascii="Times New Roman" w:hAnsi="Times New Roman" w:cs="Times New Roman"/>
        </w:rPr>
        <w:t xml:space="preserve">argued in detail in an article in </w:t>
      </w:r>
      <w:r w:rsidR="004205E6" w:rsidRPr="00FA4F93">
        <w:rPr>
          <w:rFonts w:ascii="Times New Roman" w:hAnsi="Times New Roman" w:cs="Times New Roman"/>
          <w:i/>
          <w:iCs/>
        </w:rPr>
        <w:t>Research Policy</w:t>
      </w:r>
      <w:r w:rsidR="004205E6" w:rsidRPr="00FA4F93">
        <w:rPr>
          <w:rFonts w:ascii="Times New Roman" w:hAnsi="Times New Roman" w:cs="Times New Roman"/>
        </w:rPr>
        <w:t xml:space="preserve"> (Edquist 2019)</w:t>
      </w:r>
      <w:r w:rsidR="00A5612D" w:rsidRPr="00FA4F93">
        <w:rPr>
          <w:rFonts w:ascii="Times New Roman" w:hAnsi="Times New Roman" w:cs="Times New Roman"/>
        </w:rPr>
        <w:t xml:space="preserve">. </w:t>
      </w:r>
      <w:r w:rsidR="004205E6" w:rsidRPr="00FA4F93">
        <w:rPr>
          <w:rFonts w:ascii="Times New Roman" w:hAnsi="Times New Roman" w:cs="Times New Roman"/>
        </w:rPr>
        <w:t>T</w:t>
      </w:r>
      <w:r w:rsidR="00A5612D" w:rsidRPr="00FA4F93">
        <w:rPr>
          <w:rFonts w:ascii="Times New Roman" w:hAnsi="Times New Roman" w:cs="Times New Roman"/>
        </w:rPr>
        <w:t xml:space="preserve">he Swedish example has been partly copied in France, and there are discussions going on in </w:t>
      </w:r>
      <w:r w:rsidR="004205E6" w:rsidRPr="00FA4F93">
        <w:rPr>
          <w:rFonts w:ascii="Times New Roman" w:hAnsi="Times New Roman" w:cs="Times New Roman"/>
        </w:rPr>
        <w:t xml:space="preserve">some other countries </w:t>
      </w:r>
      <w:r w:rsidR="00A5612D" w:rsidRPr="00FA4F93">
        <w:rPr>
          <w:rFonts w:ascii="Times New Roman" w:hAnsi="Times New Roman" w:cs="Times New Roman"/>
        </w:rPr>
        <w:t xml:space="preserve">about creating innovation councils </w:t>
      </w:r>
      <w:r w:rsidR="005215F6" w:rsidRPr="00FA4F93">
        <w:rPr>
          <w:rFonts w:ascii="Times New Roman" w:hAnsi="Times New Roman" w:cs="Times New Roman"/>
        </w:rPr>
        <w:t>including</w:t>
      </w:r>
      <w:r w:rsidR="00A5612D" w:rsidRPr="00FA4F93">
        <w:rPr>
          <w:rFonts w:ascii="Times New Roman" w:hAnsi="Times New Roman" w:cs="Times New Roman"/>
        </w:rPr>
        <w:t xml:space="preserve"> the top political leadership.</w:t>
      </w:r>
      <w:r w:rsidR="00027E84" w:rsidRPr="00FA4F93">
        <w:rPr>
          <w:rFonts w:ascii="Times New Roman" w:hAnsi="Times New Roman" w:cs="Times New Roman"/>
        </w:rPr>
        <w:t xml:space="preserve"> I think that it would be a good idea for Kerala to also cr</w:t>
      </w:r>
      <w:r w:rsidR="00E21098" w:rsidRPr="00FA4F93">
        <w:rPr>
          <w:rFonts w:ascii="Times New Roman" w:hAnsi="Times New Roman" w:cs="Times New Roman"/>
        </w:rPr>
        <w:t>e</w:t>
      </w:r>
      <w:r w:rsidR="00027E84" w:rsidRPr="00FA4F93">
        <w:rPr>
          <w:rFonts w:ascii="Times New Roman" w:hAnsi="Times New Roman" w:cs="Times New Roman"/>
        </w:rPr>
        <w:t>ate such an innovation</w:t>
      </w:r>
      <w:r w:rsidR="00E21098" w:rsidRPr="00FA4F93">
        <w:rPr>
          <w:rFonts w:ascii="Times New Roman" w:hAnsi="Times New Roman" w:cs="Times New Roman"/>
        </w:rPr>
        <w:t xml:space="preserve"> council!</w:t>
      </w:r>
    </w:p>
    <w:p w14:paraId="166472C4" w14:textId="124BA2BC" w:rsidR="00386B7D" w:rsidRPr="00FA4F93" w:rsidRDefault="00386B7D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I have to conclude here. But you can read more about my arguments</w:t>
      </w:r>
      <w:r w:rsidR="00E21098" w:rsidRPr="00FA4F93">
        <w:rPr>
          <w:rFonts w:ascii="Times New Roman" w:hAnsi="Times New Roman" w:cs="Times New Roman"/>
        </w:rPr>
        <w:t xml:space="preserve"> in the references belo</w:t>
      </w:r>
      <w:r w:rsidR="00B64DE2" w:rsidRPr="00FA4F93">
        <w:rPr>
          <w:rFonts w:ascii="Times New Roman" w:hAnsi="Times New Roman" w:cs="Times New Roman"/>
        </w:rPr>
        <w:t xml:space="preserve">w, or at may home page: </w:t>
      </w:r>
      <w:hyperlink r:id="rId5" w:tgtFrame="_blank" w:history="1">
        <w:r w:rsidR="000E6CE2" w:rsidRPr="00FA4F93">
          <w:rPr>
            <w:rStyle w:val="Hyperlink"/>
            <w:rFonts w:ascii="Times New Roman" w:eastAsiaTheme="minorEastAsia" w:hAnsi="Times New Roman" w:cs="Times New Roman"/>
            <w:noProof/>
            <w:lang w:val="en-GB" w:eastAsia="sv-SE"/>
          </w:rPr>
          <w:t>http://charlesedquist.com</w:t>
        </w:r>
      </w:hyperlink>
    </w:p>
    <w:p w14:paraId="7FCCD1D8" w14:textId="0FFD0F1C" w:rsidR="00101770" w:rsidRDefault="00101770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</w:rPr>
        <w:t>Thank you</w:t>
      </w:r>
      <w:r w:rsidR="000E6CE2" w:rsidRPr="00FA4F93">
        <w:rPr>
          <w:rFonts w:ascii="Times New Roman" w:hAnsi="Times New Roman" w:cs="Times New Roman"/>
        </w:rPr>
        <w:t xml:space="preserve"> very much</w:t>
      </w:r>
      <w:r w:rsidRPr="00FA4F93">
        <w:rPr>
          <w:rFonts w:ascii="Times New Roman" w:hAnsi="Times New Roman" w:cs="Times New Roman"/>
        </w:rPr>
        <w:t>!</w:t>
      </w:r>
    </w:p>
    <w:p w14:paraId="7A396442" w14:textId="77777777" w:rsidR="00FA4F93" w:rsidRPr="00FA4F93" w:rsidRDefault="00FA4F93" w:rsidP="00A5612D">
      <w:pPr>
        <w:jc w:val="both"/>
        <w:rPr>
          <w:rFonts w:ascii="Times New Roman" w:hAnsi="Times New Roman" w:cs="Times New Roman"/>
        </w:rPr>
      </w:pPr>
    </w:p>
    <w:p w14:paraId="2D8F0128" w14:textId="476EBEDB" w:rsidR="007D107E" w:rsidRPr="00FA4F93" w:rsidRDefault="007D107E" w:rsidP="00A5612D">
      <w:pPr>
        <w:jc w:val="both"/>
        <w:rPr>
          <w:rFonts w:ascii="Times New Roman" w:hAnsi="Times New Roman" w:cs="Times New Roman"/>
        </w:rPr>
      </w:pPr>
      <w:r w:rsidRPr="00FA4F93">
        <w:rPr>
          <w:rFonts w:ascii="Times New Roman" w:hAnsi="Times New Roman" w:cs="Times New Roman"/>
          <w:i/>
          <w:iCs/>
        </w:rPr>
        <w:t>References</w:t>
      </w:r>
      <w:r w:rsidR="00314FD3" w:rsidRPr="00FA4F93">
        <w:rPr>
          <w:rFonts w:ascii="Times New Roman" w:hAnsi="Times New Roman" w:cs="Times New Roman"/>
        </w:rPr>
        <w:t xml:space="preserve"> (that can be downloaded)</w:t>
      </w:r>
      <w:r w:rsidRPr="00FA4F93">
        <w:rPr>
          <w:rFonts w:ascii="Times New Roman" w:hAnsi="Times New Roman" w:cs="Times New Roman"/>
        </w:rPr>
        <w:t>:</w:t>
      </w:r>
    </w:p>
    <w:p w14:paraId="27DCEF88" w14:textId="77777777" w:rsidR="00DD0346" w:rsidRPr="00FA4F93" w:rsidRDefault="00DD0346" w:rsidP="00DD0346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noProof/>
          <w:color w:val="222222"/>
          <w:lang w:val="en-GB" w:eastAsia="sv-SE"/>
        </w:rPr>
      </w:pP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 xml:space="preserve">Borrás, S., &amp; Edquist, C.  (2019) </w:t>
      </w:r>
      <w:r w:rsidRPr="00FA4F93">
        <w:rPr>
          <w:rFonts w:ascii="Times New Roman" w:eastAsia="Calibri" w:hAnsi="Times New Roman" w:cs="Times New Roman"/>
          <w:b/>
          <w:bCs/>
          <w:noProof/>
          <w:color w:val="222222"/>
          <w:lang w:val="en-GB" w:eastAsia="sv-SE"/>
        </w:rPr>
        <w:t>Holistic Innovation Policy: Theoretical Foundations, Policy Problems and Instrument Choices,</w:t>
      </w: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 xml:space="preserve"> Oxford: </w:t>
      </w:r>
      <w:r w:rsidRPr="00FA4F93">
        <w:rPr>
          <w:rFonts w:ascii="Times New Roman" w:eastAsia="Calibri" w:hAnsi="Times New Roman" w:cs="Times New Roman"/>
          <w:b/>
          <w:bCs/>
          <w:i/>
          <w:iCs/>
          <w:noProof/>
          <w:color w:val="222222"/>
          <w:u w:val="single"/>
          <w:lang w:val="en-GB" w:eastAsia="sv-SE"/>
        </w:rPr>
        <w:t>Oxford University Press</w:t>
      </w: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>. Can be ordered at: </w:t>
      </w:r>
      <w:hyperlink r:id="rId6" w:tgtFrame="_blank" w:history="1">
        <w:r w:rsidRPr="00FA4F93">
          <w:rPr>
            <w:rStyle w:val="Hyperlink"/>
            <w:rFonts w:ascii="Times New Roman" w:eastAsia="Calibri" w:hAnsi="Times New Roman" w:cs="Times New Roman"/>
            <w:noProof/>
            <w:lang w:val="en-GB" w:eastAsia="sv-SE"/>
          </w:rPr>
          <w:t>Oxford University Press</w:t>
        </w:r>
      </w:hyperlink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>. It can also be downloaded </w:t>
      </w:r>
      <w:hyperlink r:id="rId7" w:tgtFrame="_blank" w:history="1">
        <w:r w:rsidRPr="00FA4F93">
          <w:rPr>
            <w:rStyle w:val="Hyperlink"/>
            <w:rFonts w:ascii="Times New Roman" w:eastAsia="Calibri" w:hAnsi="Times New Roman" w:cs="Times New Roman"/>
            <w:noProof/>
            <w:lang w:val="en-GB" w:eastAsia="sv-SE"/>
          </w:rPr>
          <w:t>here</w:t>
        </w:r>
      </w:hyperlink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>.</w:t>
      </w:r>
    </w:p>
    <w:p w14:paraId="56D0EB3A" w14:textId="77777777" w:rsidR="00DD0346" w:rsidRPr="00FA4F93" w:rsidRDefault="00DD0346" w:rsidP="00314FD3">
      <w:pPr>
        <w:spacing w:after="240" w:line="240" w:lineRule="auto"/>
        <w:contextualSpacing/>
        <w:rPr>
          <w:rFonts w:ascii="Times New Roman" w:eastAsia="Calibri" w:hAnsi="Times New Roman" w:cs="Times New Roman"/>
          <w:noProof/>
          <w:color w:val="222222"/>
          <w:lang w:val="en-GB" w:eastAsia="sv-SE"/>
        </w:rPr>
      </w:pPr>
    </w:p>
    <w:p w14:paraId="3AA1810F" w14:textId="61DDF79D" w:rsidR="00314FD3" w:rsidRPr="00FA4F93" w:rsidRDefault="00314FD3" w:rsidP="00314FD3">
      <w:pPr>
        <w:spacing w:after="240" w:line="240" w:lineRule="auto"/>
        <w:contextualSpacing/>
        <w:rPr>
          <w:rFonts w:ascii="Times New Roman" w:eastAsia="Calibri" w:hAnsi="Times New Roman" w:cs="Times New Roman"/>
          <w:noProof/>
          <w:color w:val="222222"/>
          <w:lang w:val="en-GB" w:eastAsia="sv-SE"/>
        </w:rPr>
      </w:pP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 xml:space="preserve">Edquist, C and Zabala-Iturriagagoitia, J M (December 2020). </w:t>
      </w:r>
      <w:r w:rsidRPr="00FA4F93">
        <w:rPr>
          <w:rFonts w:ascii="Times New Roman" w:eastAsia="Calibri" w:hAnsi="Times New Roman" w:cs="Times New Roman"/>
          <w:b/>
          <w:bCs/>
          <w:noProof/>
          <w:color w:val="222222"/>
          <w:lang w:val="en-GB" w:eastAsia="sv-SE"/>
        </w:rPr>
        <w:t xml:space="preserve">Functional procurement for innovation, welfare, and the environment. </w:t>
      </w: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 xml:space="preserve">Published in </w:t>
      </w:r>
      <w:r w:rsidRPr="00FA4F93">
        <w:rPr>
          <w:rFonts w:ascii="Times New Roman" w:eastAsia="Calibri" w:hAnsi="Times New Roman" w:cs="Times New Roman"/>
          <w:b/>
          <w:bCs/>
          <w:i/>
          <w:iCs/>
          <w:noProof/>
          <w:color w:val="222222"/>
          <w:u w:val="single"/>
          <w:lang w:val="en-GB" w:eastAsia="sv-SE"/>
        </w:rPr>
        <w:t>Science and Public Policy</w:t>
      </w: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>, December 2020.</w:t>
      </w:r>
      <w:r w:rsidRPr="00FA4F93">
        <w:rPr>
          <w:rFonts w:ascii="Times New Roman" w:eastAsia="Calibri" w:hAnsi="Times New Roman" w:cs="Times New Roman"/>
          <w:b/>
          <w:bCs/>
          <w:noProof/>
          <w:color w:val="222222"/>
          <w:lang w:val="en-GB" w:eastAsia="sv-SE"/>
        </w:rPr>
        <w:t xml:space="preserve"> </w:t>
      </w: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 xml:space="preserve">Download at: </w:t>
      </w:r>
      <w:hyperlink r:id="rId8" w:history="1">
        <w:r w:rsidRPr="00FA4F93">
          <w:rPr>
            <w:rStyle w:val="Hyperlink"/>
            <w:rFonts w:ascii="Times New Roman" w:eastAsia="Calibri" w:hAnsi="Times New Roman" w:cs="Times New Roman"/>
            <w:noProof/>
            <w:lang w:val="en-GB" w:eastAsia="sv-SE"/>
          </w:rPr>
          <w:t>https://academic.oup.com/spp/advance-article/doi/10.1093/scipol/scaa046/6026548?guestAccessKey=1e4498ac-390a-4644-afe2-089b77a90609</w:t>
        </w:r>
      </w:hyperlink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 xml:space="preserve">  </w:t>
      </w:r>
    </w:p>
    <w:p w14:paraId="1B713F9E" w14:textId="77777777" w:rsidR="00DD0346" w:rsidRPr="00FA4F93" w:rsidRDefault="00DD0346" w:rsidP="00314FD3">
      <w:pPr>
        <w:spacing w:after="240" w:line="240" w:lineRule="auto"/>
        <w:contextualSpacing/>
        <w:rPr>
          <w:rFonts w:ascii="Times New Roman" w:eastAsia="Calibri" w:hAnsi="Times New Roman" w:cs="Times New Roman"/>
          <w:noProof/>
          <w:color w:val="222222"/>
          <w:u w:val="single"/>
          <w:lang w:val="en-GB" w:eastAsia="sv-SE"/>
        </w:rPr>
      </w:pPr>
    </w:p>
    <w:p w14:paraId="7E9CAA20" w14:textId="36E3A303" w:rsidR="00314FD3" w:rsidRPr="00966538" w:rsidRDefault="00314FD3" w:rsidP="00966538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noProof/>
          <w:color w:val="222222"/>
          <w:lang w:val="en-GB" w:eastAsia="sv-SE"/>
        </w:rPr>
      </w:pP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>Edquist, C. (May 2019). </w:t>
      </w:r>
      <w:r w:rsidRPr="00FA4F93">
        <w:rPr>
          <w:rFonts w:ascii="Times New Roman" w:eastAsia="Calibri" w:hAnsi="Times New Roman" w:cs="Times New Roman"/>
          <w:b/>
          <w:bCs/>
          <w:noProof/>
          <w:color w:val="222222"/>
          <w:lang w:val="en-GB" w:eastAsia="sv-SE"/>
        </w:rPr>
        <w:t>Towards a holistic innovation policy: Can the Swedish National Innovation Council (NIC) be a role model? </w:t>
      </w: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 xml:space="preserve">Published in </w:t>
      </w:r>
      <w:r w:rsidRPr="00FA4F93">
        <w:rPr>
          <w:rFonts w:ascii="Times New Roman" w:eastAsia="Calibri" w:hAnsi="Times New Roman" w:cs="Times New Roman"/>
          <w:b/>
          <w:bCs/>
          <w:i/>
          <w:noProof/>
          <w:color w:val="222222"/>
          <w:u w:val="single"/>
          <w:lang w:val="en-GB" w:eastAsia="sv-SE"/>
        </w:rPr>
        <w:t>Research Policy</w:t>
      </w:r>
      <w:r w:rsidRPr="00FA4F93">
        <w:rPr>
          <w:rFonts w:ascii="Times New Roman" w:eastAsia="Calibri" w:hAnsi="Times New Roman" w:cs="Times New Roman"/>
          <w:i/>
          <w:noProof/>
          <w:color w:val="222222"/>
          <w:lang w:val="en-GB" w:eastAsia="sv-SE"/>
        </w:rPr>
        <w:t>,</w:t>
      </w:r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 xml:space="preserve"> Volume 48, Issue 4. Download at  </w:t>
      </w:r>
      <w:hyperlink r:id="rId9" w:history="1">
        <w:r w:rsidRPr="00FA4F93">
          <w:rPr>
            <w:rStyle w:val="Hyperlink"/>
            <w:rFonts w:ascii="Times New Roman" w:eastAsia="Calibri" w:hAnsi="Times New Roman" w:cs="Times New Roman"/>
            <w:noProof/>
            <w:lang w:val="en-GB" w:eastAsia="sv-SE"/>
          </w:rPr>
          <w:t>https://doi.org/10.1016/j.respol.2018.10.008</w:t>
        </w:r>
      </w:hyperlink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 xml:space="preserve"> Alternative link </w:t>
      </w:r>
      <w:hyperlink r:id="rId10" w:tgtFrame="_blank" w:history="1">
        <w:r w:rsidRPr="00FA4F93">
          <w:rPr>
            <w:rStyle w:val="Hyperlink"/>
            <w:rFonts w:ascii="Times New Roman" w:eastAsia="Calibri" w:hAnsi="Times New Roman" w:cs="Times New Roman"/>
            <w:noProof/>
            <w:lang w:val="en-GB" w:eastAsia="sv-SE"/>
          </w:rPr>
          <w:t>here</w:t>
        </w:r>
      </w:hyperlink>
      <w:r w:rsidRPr="00FA4F93">
        <w:rPr>
          <w:rFonts w:ascii="Times New Roman" w:eastAsia="Calibri" w:hAnsi="Times New Roman" w:cs="Times New Roman"/>
          <w:noProof/>
          <w:color w:val="222222"/>
          <w:lang w:val="en-GB" w:eastAsia="sv-SE"/>
        </w:rPr>
        <w:t>.</w:t>
      </w:r>
    </w:p>
    <w:sectPr w:rsidR="00314FD3" w:rsidRPr="009665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70029"/>
    <w:multiLevelType w:val="hybridMultilevel"/>
    <w:tmpl w:val="81DEADFC"/>
    <w:lvl w:ilvl="0" w:tplc="1AEAC884">
      <w:start w:val="1"/>
      <w:numFmt w:val="decimal"/>
      <w:lvlText w:val="%1."/>
      <w:lvlJc w:val="left"/>
      <w:pPr>
        <w:ind w:left="1015" w:hanging="360"/>
      </w:pPr>
      <w:rPr>
        <w:b w:val="0"/>
        <w:bCs w:val="0"/>
      </w:rPr>
    </w:lvl>
    <w:lvl w:ilvl="1" w:tplc="041D0019">
      <w:start w:val="1"/>
      <w:numFmt w:val="lowerLetter"/>
      <w:lvlText w:val="%2."/>
      <w:lvlJc w:val="left"/>
      <w:pPr>
        <w:ind w:left="1735" w:hanging="360"/>
      </w:pPr>
    </w:lvl>
    <w:lvl w:ilvl="2" w:tplc="041D001B">
      <w:start w:val="1"/>
      <w:numFmt w:val="lowerRoman"/>
      <w:lvlText w:val="%3."/>
      <w:lvlJc w:val="right"/>
      <w:pPr>
        <w:ind w:left="2455" w:hanging="180"/>
      </w:pPr>
    </w:lvl>
    <w:lvl w:ilvl="3" w:tplc="041D000F">
      <w:start w:val="1"/>
      <w:numFmt w:val="decimal"/>
      <w:lvlText w:val="%4."/>
      <w:lvlJc w:val="left"/>
      <w:pPr>
        <w:ind w:left="3175" w:hanging="360"/>
      </w:pPr>
    </w:lvl>
    <w:lvl w:ilvl="4" w:tplc="041D0019">
      <w:start w:val="1"/>
      <w:numFmt w:val="lowerLetter"/>
      <w:lvlText w:val="%5."/>
      <w:lvlJc w:val="left"/>
      <w:pPr>
        <w:ind w:left="3895" w:hanging="360"/>
      </w:pPr>
    </w:lvl>
    <w:lvl w:ilvl="5" w:tplc="041D001B">
      <w:start w:val="1"/>
      <w:numFmt w:val="lowerRoman"/>
      <w:lvlText w:val="%6."/>
      <w:lvlJc w:val="right"/>
      <w:pPr>
        <w:ind w:left="4615" w:hanging="180"/>
      </w:pPr>
    </w:lvl>
    <w:lvl w:ilvl="6" w:tplc="041D000F">
      <w:start w:val="1"/>
      <w:numFmt w:val="decimal"/>
      <w:lvlText w:val="%7."/>
      <w:lvlJc w:val="left"/>
      <w:pPr>
        <w:ind w:left="5335" w:hanging="360"/>
      </w:pPr>
    </w:lvl>
    <w:lvl w:ilvl="7" w:tplc="041D0019">
      <w:start w:val="1"/>
      <w:numFmt w:val="lowerLetter"/>
      <w:lvlText w:val="%8."/>
      <w:lvlJc w:val="left"/>
      <w:pPr>
        <w:ind w:left="6055" w:hanging="360"/>
      </w:pPr>
    </w:lvl>
    <w:lvl w:ilvl="8" w:tplc="041D001B">
      <w:start w:val="1"/>
      <w:numFmt w:val="lowerRoman"/>
      <w:lvlText w:val="%9."/>
      <w:lvlJc w:val="right"/>
      <w:pPr>
        <w:ind w:left="6775" w:hanging="180"/>
      </w:pPr>
    </w:lvl>
  </w:abstractNum>
  <w:abstractNum w:abstractNumId="1" w15:restartNumberingAfterBreak="0">
    <w:nsid w:val="73391704"/>
    <w:multiLevelType w:val="hybridMultilevel"/>
    <w:tmpl w:val="A370A474"/>
    <w:lvl w:ilvl="0" w:tplc="65060F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DF6"/>
    <w:rsid w:val="00000FA3"/>
    <w:rsid w:val="00027E84"/>
    <w:rsid w:val="00030D13"/>
    <w:rsid w:val="00051906"/>
    <w:rsid w:val="000524C7"/>
    <w:rsid w:val="00057745"/>
    <w:rsid w:val="000B48E0"/>
    <w:rsid w:val="000C0A78"/>
    <w:rsid w:val="000E6CE2"/>
    <w:rsid w:val="00101770"/>
    <w:rsid w:val="00125A81"/>
    <w:rsid w:val="00130D91"/>
    <w:rsid w:val="00196A16"/>
    <w:rsid w:val="001A6D86"/>
    <w:rsid w:val="001A71AE"/>
    <w:rsid w:val="001D1790"/>
    <w:rsid w:val="0020074F"/>
    <w:rsid w:val="00271AF7"/>
    <w:rsid w:val="002928F5"/>
    <w:rsid w:val="002C6184"/>
    <w:rsid w:val="003016D2"/>
    <w:rsid w:val="00314FD3"/>
    <w:rsid w:val="00343D4E"/>
    <w:rsid w:val="00356088"/>
    <w:rsid w:val="00386B7D"/>
    <w:rsid w:val="003E533C"/>
    <w:rsid w:val="00415C94"/>
    <w:rsid w:val="004205E6"/>
    <w:rsid w:val="00450779"/>
    <w:rsid w:val="0046798B"/>
    <w:rsid w:val="00497B13"/>
    <w:rsid w:val="004C47A3"/>
    <w:rsid w:val="004D55B9"/>
    <w:rsid w:val="004E2640"/>
    <w:rsid w:val="004E6FAB"/>
    <w:rsid w:val="004F17BA"/>
    <w:rsid w:val="0050137C"/>
    <w:rsid w:val="00517B3C"/>
    <w:rsid w:val="005215F6"/>
    <w:rsid w:val="00594523"/>
    <w:rsid w:val="005A2742"/>
    <w:rsid w:val="00630795"/>
    <w:rsid w:val="00645B4C"/>
    <w:rsid w:val="00725974"/>
    <w:rsid w:val="00772576"/>
    <w:rsid w:val="0078799D"/>
    <w:rsid w:val="007914FF"/>
    <w:rsid w:val="007A3073"/>
    <w:rsid w:val="007A38C0"/>
    <w:rsid w:val="007D107E"/>
    <w:rsid w:val="007F4833"/>
    <w:rsid w:val="0081278D"/>
    <w:rsid w:val="0088235D"/>
    <w:rsid w:val="008926E4"/>
    <w:rsid w:val="00892B50"/>
    <w:rsid w:val="00893A9A"/>
    <w:rsid w:val="008D2DD4"/>
    <w:rsid w:val="008D3DF6"/>
    <w:rsid w:val="008F6213"/>
    <w:rsid w:val="00932F85"/>
    <w:rsid w:val="009477AA"/>
    <w:rsid w:val="009553C3"/>
    <w:rsid w:val="00956F47"/>
    <w:rsid w:val="00966538"/>
    <w:rsid w:val="009B0546"/>
    <w:rsid w:val="009B5325"/>
    <w:rsid w:val="009D7F47"/>
    <w:rsid w:val="00A2385A"/>
    <w:rsid w:val="00A5612D"/>
    <w:rsid w:val="00A702C0"/>
    <w:rsid w:val="00A7453E"/>
    <w:rsid w:val="00A75E09"/>
    <w:rsid w:val="00A77B5E"/>
    <w:rsid w:val="00AD02CE"/>
    <w:rsid w:val="00AF5BBD"/>
    <w:rsid w:val="00B00ABE"/>
    <w:rsid w:val="00B4735D"/>
    <w:rsid w:val="00B60E0B"/>
    <w:rsid w:val="00B62677"/>
    <w:rsid w:val="00B64DE2"/>
    <w:rsid w:val="00BA1213"/>
    <w:rsid w:val="00BA5779"/>
    <w:rsid w:val="00C02242"/>
    <w:rsid w:val="00C24422"/>
    <w:rsid w:val="00C32503"/>
    <w:rsid w:val="00C50C37"/>
    <w:rsid w:val="00C8642F"/>
    <w:rsid w:val="00C9286D"/>
    <w:rsid w:val="00CA34A0"/>
    <w:rsid w:val="00CA70E5"/>
    <w:rsid w:val="00CC5156"/>
    <w:rsid w:val="00CF1892"/>
    <w:rsid w:val="00CF2A5C"/>
    <w:rsid w:val="00D164E3"/>
    <w:rsid w:val="00D40855"/>
    <w:rsid w:val="00D55370"/>
    <w:rsid w:val="00D97681"/>
    <w:rsid w:val="00DC76F8"/>
    <w:rsid w:val="00DD0346"/>
    <w:rsid w:val="00DD4D85"/>
    <w:rsid w:val="00DF265F"/>
    <w:rsid w:val="00E21098"/>
    <w:rsid w:val="00E57BB8"/>
    <w:rsid w:val="00ED7F0E"/>
    <w:rsid w:val="00F019AD"/>
    <w:rsid w:val="00F66318"/>
    <w:rsid w:val="00F82171"/>
    <w:rsid w:val="00F833A9"/>
    <w:rsid w:val="00FA4F93"/>
    <w:rsid w:val="00FB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73391"/>
  <w15:chartTrackingRefBased/>
  <w15:docId w15:val="{A7B5C297-E5B2-4530-BE8F-583B62783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7F0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E6C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03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ademic.oup.com/spp/advance-article/doi/10.1093/scipol/scaa046/6026548?guestAccessKey=1e4498ac-390a-4644-afe2-089b77a9060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harlesedquist.files.wordpress.com/2020/03/hip_2019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lobal.oup.com/academic/product/holistic-innovation-policy-9780198809807?q=edquist&amp;lang=en&amp;cc=gb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charlesedquist.com/" TargetMode="External"/><Relationship Id="rId10" Type="http://schemas.openxmlformats.org/officeDocument/2006/relationships/hyperlink" Target="https://charlesedquist.files.wordpress.com/2020/03/research-policy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respol.2018.10.0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2</Pages>
  <Words>1252</Words>
  <Characters>6639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PC-18</dc:creator>
  <cp:keywords/>
  <dc:description/>
  <cp:lastModifiedBy>Charles Edquist</cp:lastModifiedBy>
  <cp:revision>104</cp:revision>
  <cp:lastPrinted>2021-02-10T18:10:00Z</cp:lastPrinted>
  <dcterms:created xsi:type="dcterms:W3CDTF">2021-02-10T16:54:00Z</dcterms:created>
  <dcterms:modified xsi:type="dcterms:W3CDTF">2021-02-10T18:50:00Z</dcterms:modified>
</cp:coreProperties>
</file>